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D0" w:rsidRDefault="0030428F">
      <w:pPr>
        <w:pStyle w:val="a3"/>
        <w:rPr>
          <w:rFonts w:ascii="Times New Roman"/>
          <w:sz w:val="20"/>
        </w:rPr>
      </w:pPr>
      <w:r>
        <w:pict>
          <v:rect id="_x0000_s1026" style="position:absolute;margin-left:0;margin-top:.3pt;width:413.4pt;height:618pt;z-index:-251658240;mso-position-horizontal-relative:page;mso-position-vertical-relative:page" fillcolor="#f7dfc5" stroked="f">
            <w10:wrap anchorx="page" anchory="page"/>
          </v:rect>
        </w:pict>
      </w:r>
    </w:p>
    <w:p w:rsidR="00ED76D0" w:rsidRDefault="00ED76D0">
      <w:pPr>
        <w:pStyle w:val="a3"/>
        <w:rPr>
          <w:rFonts w:ascii="Times New Roman"/>
          <w:sz w:val="20"/>
        </w:rPr>
      </w:pPr>
    </w:p>
    <w:p w:rsidR="00ED76D0" w:rsidRDefault="00ED76D0">
      <w:pPr>
        <w:pStyle w:val="a3"/>
        <w:rPr>
          <w:rFonts w:ascii="Times New Roman"/>
          <w:sz w:val="20"/>
        </w:rPr>
      </w:pPr>
    </w:p>
    <w:p w:rsidR="00ED76D0" w:rsidRDefault="00ED76D0">
      <w:pPr>
        <w:pStyle w:val="a3"/>
        <w:rPr>
          <w:rFonts w:ascii="Times New Roman"/>
          <w:sz w:val="20"/>
        </w:rPr>
      </w:pPr>
    </w:p>
    <w:p w:rsidR="00ED76D0" w:rsidRDefault="00ED76D0">
      <w:pPr>
        <w:pStyle w:val="a3"/>
        <w:rPr>
          <w:rFonts w:ascii="Times New Roman"/>
          <w:sz w:val="20"/>
        </w:rPr>
      </w:pPr>
    </w:p>
    <w:p w:rsidR="00ED76D0" w:rsidRDefault="00ED76D0">
      <w:pPr>
        <w:pStyle w:val="a3"/>
        <w:rPr>
          <w:rFonts w:ascii="Times New Roman"/>
          <w:sz w:val="20"/>
        </w:rPr>
      </w:pPr>
    </w:p>
    <w:p w:rsidR="00ED76D0" w:rsidRDefault="00C058AF">
      <w:pPr>
        <w:pStyle w:val="a3"/>
        <w:spacing w:before="242"/>
        <w:ind w:left="678" w:right="701"/>
        <w:jc w:val="center"/>
      </w:pPr>
      <w:r>
        <w:rPr>
          <w:color w:val="A62B4D"/>
          <w:w w:val="120"/>
        </w:rPr>
        <w:t>ДЕКЛАРАЦИЯ</w:t>
      </w:r>
    </w:p>
    <w:p w:rsidR="00ED76D0" w:rsidRDefault="00C058AF">
      <w:pPr>
        <w:pStyle w:val="a3"/>
        <w:spacing w:before="7"/>
        <w:ind w:left="678" w:right="701"/>
        <w:jc w:val="center"/>
      </w:pPr>
      <w:r>
        <w:rPr>
          <w:color w:val="A62B4D"/>
          <w:w w:val="120"/>
        </w:rPr>
        <w:t>ШКОЛЬНЫХ</w:t>
      </w:r>
      <w:r>
        <w:rPr>
          <w:color w:val="A62B4D"/>
          <w:spacing w:val="29"/>
          <w:w w:val="120"/>
        </w:rPr>
        <w:t xml:space="preserve"> </w:t>
      </w:r>
      <w:r>
        <w:rPr>
          <w:color w:val="A62B4D"/>
          <w:w w:val="120"/>
        </w:rPr>
        <w:t>БИБЛИОТЕКАРЕЙ</w:t>
      </w:r>
      <w:r>
        <w:rPr>
          <w:color w:val="A62B4D"/>
          <w:spacing w:val="29"/>
          <w:w w:val="120"/>
        </w:rPr>
        <w:t xml:space="preserve"> </w:t>
      </w:r>
      <w:r>
        <w:rPr>
          <w:color w:val="A62B4D"/>
          <w:w w:val="120"/>
        </w:rPr>
        <w:t>РОССИИ</w:t>
      </w:r>
    </w:p>
    <w:p w:rsidR="00ED76D0" w:rsidRDefault="00C058AF">
      <w:pPr>
        <w:pStyle w:val="a4"/>
        <w:spacing w:before="183" w:line="249" w:lineRule="auto"/>
        <w:ind w:right="1148" w:firstLine="979"/>
      </w:pPr>
      <w:r>
        <w:rPr>
          <w:color w:val="A62B4D"/>
          <w:w w:val="115"/>
        </w:rPr>
        <w:t>«БИБЛИОТЕКИ</w:t>
      </w:r>
      <w:r>
        <w:rPr>
          <w:color w:val="A62B4D"/>
          <w:spacing w:val="1"/>
          <w:w w:val="115"/>
        </w:rPr>
        <w:t xml:space="preserve"> </w:t>
      </w:r>
      <w:r>
        <w:rPr>
          <w:color w:val="A62B4D"/>
          <w:w w:val="115"/>
        </w:rPr>
        <w:t>МЕНЯЮТ</w:t>
      </w:r>
      <w:r>
        <w:rPr>
          <w:color w:val="A62B4D"/>
          <w:spacing w:val="17"/>
          <w:w w:val="115"/>
        </w:rPr>
        <w:t xml:space="preserve"> </w:t>
      </w:r>
      <w:r>
        <w:rPr>
          <w:color w:val="A62B4D"/>
          <w:w w:val="115"/>
        </w:rPr>
        <w:t>ЖИЗНЬ</w:t>
      </w:r>
      <w:r>
        <w:rPr>
          <w:color w:val="A62B4D"/>
          <w:spacing w:val="17"/>
          <w:w w:val="115"/>
        </w:rPr>
        <w:t xml:space="preserve"> </w:t>
      </w:r>
      <w:r>
        <w:rPr>
          <w:color w:val="A62B4D"/>
          <w:w w:val="115"/>
        </w:rPr>
        <w:t>ШКОЛЫ.</w:t>
      </w:r>
    </w:p>
    <w:p w:rsidR="00ED76D0" w:rsidRDefault="00C058AF">
      <w:pPr>
        <w:pStyle w:val="a4"/>
        <w:spacing w:line="249" w:lineRule="auto"/>
        <w:ind w:left="2406"/>
      </w:pPr>
      <w:r>
        <w:rPr>
          <w:color w:val="A62B4D"/>
          <w:spacing w:val="-1"/>
          <w:w w:val="115"/>
        </w:rPr>
        <w:t>ПРАВО</w:t>
      </w:r>
      <w:r>
        <w:rPr>
          <w:color w:val="A62B4D"/>
          <w:spacing w:val="-20"/>
          <w:w w:val="115"/>
        </w:rPr>
        <w:t xml:space="preserve"> </w:t>
      </w:r>
      <w:r>
        <w:rPr>
          <w:color w:val="A62B4D"/>
          <w:spacing w:val="-1"/>
          <w:w w:val="115"/>
        </w:rPr>
        <w:t>РОССИЙСКОГО</w:t>
      </w:r>
      <w:r>
        <w:rPr>
          <w:color w:val="A62B4D"/>
          <w:spacing w:val="-20"/>
          <w:w w:val="115"/>
        </w:rPr>
        <w:t xml:space="preserve"> </w:t>
      </w:r>
      <w:r>
        <w:rPr>
          <w:color w:val="A62B4D"/>
          <w:spacing w:val="-1"/>
          <w:w w:val="115"/>
        </w:rPr>
        <w:t>ШКОЛЬНИКА</w:t>
      </w:r>
      <w:r>
        <w:rPr>
          <w:color w:val="A62B4D"/>
          <w:spacing w:val="-83"/>
          <w:w w:val="115"/>
        </w:rPr>
        <w:t xml:space="preserve"> </w:t>
      </w:r>
      <w:r>
        <w:rPr>
          <w:color w:val="A62B4D"/>
          <w:w w:val="115"/>
        </w:rPr>
        <w:t>НА</w:t>
      </w:r>
      <w:r>
        <w:rPr>
          <w:color w:val="A62B4D"/>
          <w:spacing w:val="-15"/>
          <w:w w:val="115"/>
        </w:rPr>
        <w:t xml:space="preserve"> </w:t>
      </w:r>
      <w:r>
        <w:rPr>
          <w:color w:val="A62B4D"/>
          <w:w w:val="115"/>
        </w:rPr>
        <w:t>БИБЛИОТЕКУ»</w:t>
      </w:r>
    </w:p>
    <w:p w:rsidR="00ED76D0" w:rsidRDefault="00ED76D0">
      <w:pPr>
        <w:pStyle w:val="a3"/>
        <w:rPr>
          <w:rFonts w:ascii="Times New Roman"/>
          <w:sz w:val="20"/>
        </w:rPr>
      </w:pPr>
    </w:p>
    <w:p w:rsidR="00ED76D0" w:rsidRDefault="00ED76D0">
      <w:pPr>
        <w:pStyle w:val="a3"/>
        <w:rPr>
          <w:rFonts w:ascii="Times New Roman"/>
          <w:sz w:val="20"/>
        </w:rPr>
      </w:pPr>
    </w:p>
    <w:p w:rsidR="00ED76D0" w:rsidRDefault="00C058AF">
      <w:pPr>
        <w:pStyle w:val="a3"/>
        <w:spacing w:before="4"/>
        <w:rPr>
          <w:rFonts w:ascii="Times New Roman"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1808098</wp:posOffset>
            </wp:positionH>
            <wp:positionV relativeFrom="paragraph">
              <wp:posOffset>181244</wp:posOffset>
            </wp:positionV>
            <wp:extent cx="1738193" cy="22860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193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6D0" w:rsidRDefault="00ED76D0">
      <w:pPr>
        <w:pStyle w:val="a3"/>
        <w:rPr>
          <w:rFonts w:ascii="Times New Roman"/>
          <w:sz w:val="38"/>
        </w:rPr>
      </w:pPr>
    </w:p>
    <w:p w:rsidR="00ED76D0" w:rsidRDefault="00C058AF">
      <w:pPr>
        <w:spacing w:before="299" w:line="491" w:lineRule="auto"/>
        <w:ind w:left="3389" w:right="3413"/>
        <w:jc w:val="center"/>
      </w:pPr>
      <w:r>
        <w:rPr>
          <w:color w:val="231F20"/>
          <w:w w:val="110"/>
        </w:rPr>
        <w:t>МОСКВА</w:t>
      </w:r>
      <w:r>
        <w:rPr>
          <w:color w:val="231F20"/>
          <w:spacing w:val="1"/>
          <w:w w:val="110"/>
        </w:rPr>
        <w:t xml:space="preserve"> </w:t>
      </w:r>
      <w:r w:rsidR="00672C3C">
        <w:rPr>
          <w:color w:val="231F20"/>
          <w:w w:val="110"/>
        </w:rPr>
        <w:t>2023</w:t>
      </w:r>
    </w:p>
    <w:p w:rsidR="00ED76D0" w:rsidRDefault="00ED76D0">
      <w:pPr>
        <w:spacing w:line="491" w:lineRule="auto"/>
        <w:jc w:val="center"/>
        <w:sectPr w:rsidR="00ED76D0">
          <w:type w:val="continuous"/>
          <w:pgSz w:w="8270" w:h="12380"/>
          <w:pgMar w:top="1140" w:right="180" w:bottom="280" w:left="300" w:header="720" w:footer="720" w:gutter="0"/>
          <w:cols w:space="720"/>
        </w:sectPr>
      </w:pPr>
    </w:p>
    <w:p w:rsidR="00887732" w:rsidRDefault="00887732" w:rsidP="00887732">
      <w:pPr>
        <w:spacing w:before="98" w:line="244" w:lineRule="auto"/>
        <w:ind w:left="290" w:right="419" w:firstLine="283"/>
        <w:jc w:val="center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lastRenderedPageBreak/>
        <w:t>ДОРОГИЕ  ДРУЗЬЯ!</w:t>
      </w:r>
    </w:p>
    <w:p w:rsidR="00ED76D0" w:rsidRPr="00E50DF7" w:rsidRDefault="00C058AF" w:rsidP="00E50DF7">
      <w:pPr>
        <w:spacing w:before="98" w:line="244" w:lineRule="auto"/>
        <w:ind w:left="290" w:right="419" w:firstLine="283"/>
        <w:jc w:val="both"/>
        <w:rPr>
          <w:sz w:val="24"/>
          <w:szCs w:val="24"/>
        </w:rPr>
      </w:pPr>
      <w:r w:rsidRPr="00E50DF7">
        <w:rPr>
          <w:color w:val="231F20"/>
          <w:sz w:val="24"/>
          <w:szCs w:val="24"/>
        </w:rPr>
        <w:t>В</w:t>
      </w:r>
      <w:r w:rsidRPr="00E50DF7">
        <w:rPr>
          <w:color w:val="231F20"/>
          <w:spacing w:val="1"/>
          <w:sz w:val="24"/>
          <w:szCs w:val="24"/>
        </w:rPr>
        <w:t xml:space="preserve"> </w:t>
      </w:r>
      <w:r w:rsidRPr="00E50DF7">
        <w:rPr>
          <w:color w:val="231F20"/>
          <w:sz w:val="24"/>
          <w:szCs w:val="24"/>
        </w:rPr>
        <w:t>преддверии</w:t>
      </w:r>
      <w:r w:rsidRPr="00E50DF7">
        <w:rPr>
          <w:color w:val="231F20"/>
          <w:spacing w:val="1"/>
          <w:sz w:val="24"/>
          <w:szCs w:val="24"/>
        </w:rPr>
        <w:t xml:space="preserve"> </w:t>
      </w:r>
      <w:r w:rsidRPr="00E50DF7">
        <w:rPr>
          <w:color w:val="231F20"/>
          <w:sz w:val="24"/>
          <w:szCs w:val="24"/>
        </w:rPr>
        <w:t>важнейшего</w:t>
      </w:r>
      <w:r w:rsidRPr="00E50DF7">
        <w:rPr>
          <w:color w:val="231F20"/>
          <w:spacing w:val="1"/>
          <w:sz w:val="24"/>
          <w:szCs w:val="24"/>
        </w:rPr>
        <w:t xml:space="preserve"> </w:t>
      </w:r>
      <w:r w:rsidRPr="00E50DF7">
        <w:rPr>
          <w:color w:val="231F20"/>
          <w:sz w:val="24"/>
          <w:szCs w:val="24"/>
        </w:rPr>
        <w:t>события</w:t>
      </w:r>
      <w:r w:rsidR="00B65A7E" w:rsidRPr="00E50DF7">
        <w:rPr>
          <w:color w:val="231F20"/>
          <w:sz w:val="24"/>
          <w:szCs w:val="24"/>
        </w:rPr>
        <w:t xml:space="preserve"> года</w:t>
      </w:r>
      <w:r w:rsidRPr="00E50DF7">
        <w:rPr>
          <w:color w:val="231F20"/>
          <w:spacing w:val="1"/>
          <w:sz w:val="24"/>
          <w:szCs w:val="24"/>
        </w:rPr>
        <w:t xml:space="preserve"> </w:t>
      </w:r>
      <w:r w:rsidRPr="00E50DF7">
        <w:rPr>
          <w:color w:val="231F20"/>
          <w:sz w:val="24"/>
          <w:szCs w:val="24"/>
        </w:rPr>
        <w:t>—</w:t>
      </w:r>
      <w:r w:rsidRPr="00E50DF7">
        <w:rPr>
          <w:color w:val="231F20"/>
          <w:spacing w:val="1"/>
          <w:sz w:val="24"/>
          <w:szCs w:val="24"/>
        </w:rPr>
        <w:t xml:space="preserve"> </w:t>
      </w:r>
      <w:r w:rsidR="00442BCB" w:rsidRPr="00E50DF7">
        <w:rPr>
          <w:color w:val="231F20"/>
          <w:sz w:val="24"/>
          <w:szCs w:val="24"/>
        </w:rPr>
        <w:t>международного месячника школьных библиотек</w:t>
      </w:r>
      <w:r w:rsidRPr="00E50DF7">
        <w:rPr>
          <w:color w:val="231F20"/>
          <w:spacing w:val="1"/>
          <w:sz w:val="24"/>
          <w:szCs w:val="24"/>
        </w:rPr>
        <w:t xml:space="preserve"> </w:t>
      </w:r>
      <w:r w:rsidRPr="00E50DF7">
        <w:rPr>
          <w:color w:val="231F20"/>
          <w:sz w:val="24"/>
          <w:szCs w:val="24"/>
        </w:rPr>
        <w:t>мы</w:t>
      </w:r>
      <w:r w:rsidRPr="00E50DF7">
        <w:rPr>
          <w:color w:val="231F20"/>
          <w:spacing w:val="1"/>
          <w:sz w:val="24"/>
          <w:szCs w:val="24"/>
        </w:rPr>
        <w:t xml:space="preserve"> </w:t>
      </w:r>
      <w:r w:rsidR="00442BCB" w:rsidRPr="00E50DF7">
        <w:rPr>
          <w:color w:val="231F20"/>
          <w:sz w:val="24"/>
          <w:szCs w:val="24"/>
        </w:rPr>
        <w:t>за</w:t>
      </w:r>
      <w:r w:rsidRPr="00E50DF7">
        <w:rPr>
          <w:color w:val="231F20"/>
          <w:sz w:val="24"/>
          <w:szCs w:val="24"/>
        </w:rPr>
        <w:t>пускаем</w:t>
      </w:r>
      <w:r w:rsidRPr="00E50DF7">
        <w:rPr>
          <w:color w:val="231F20"/>
          <w:spacing w:val="30"/>
          <w:sz w:val="24"/>
          <w:szCs w:val="24"/>
        </w:rPr>
        <w:t xml:space="preserve"> </w:t>
      </w:r>
      <w:proofErr w:type="gramStart"/>
      <w:r w:rsidRPr="00E50DF7">
        <w:rPr>
          <w:color w:val="231F20"/>
          <w:sz w:val="24"/>
          <w:szCs w:val="24"/>
        </w:rPr>
        <w:t>важнейшую</w:t>
      </w:r>
      <w:proofErr w:type="gramEnd"/>
      <w:r w:rsidRPr="00E50DF7">
        <w:rPr>
          <w:color w:val="231F20"/>
          <w:spacing w:val="30"/>
          <w:sz w:val="24"/>
          <w:szCs w:val="24"/>
        </w:rPr>
        <w:t xml:space="preserve"> </w:t>
      </w:r>
      <w:r w:rsidR="00442BCB" w:rsidRPr="00E50DF7">
        <w:rPr>
          <w:color w:val="231F20"/>
          <w:sz w:val="24"/>
          <w:szCs w:val="24"/>
        </w:rPr>
        <w:t>PR-</w:t>
      </w:r>
      <w:r w:rsidRPr="00E50DF7">
        <w:rPr>
          <w:color w:val="231F20"/>
          <w:sz w:val="24"/>
          <w:szCs w:val="24"/>
        </w:rPr>
        <w:t>акцию</w:t>
      </w:r>
      <w:r w:rsidRPr="00E50DF7">
        <w:rPr>
          <w:color w:val="231F20"/>
          <w:spacing w:val="30"/>
          <w:sz w:val="24"/>
          <w:szCs w:val="24"/>
        </w:rPr>
        <w:t xml:space="preserve"> </w:t>
      </w:r>
      <w:r w:rsidRPr="00E50DF7">
        <w:rPr>
          <w:color w:val="231F20"/>
          <w:sz w:val="24"/>
          <w:szCs w:val="24"/>
        </w:rPr>
        <w:t>—</w:t>
      </w:r>
      <w:r w:rsidRPr="00E50DF7">
        <w:rPr>
          <w:color w:val="231F20"/>
          <w:spacing w:val="13"/>
          <w:sz w:val="24"/>
          <w:szCs w:val="24"/>
        </w:rPr>
        <w:t xml:space="preserve"> </w:t>
      </w:r>
      <w:r w:rsidRPr="00E50DF7">
        <w:rPr>
          <w:color w:val="231F20"/>
          <w:sz w:val="24"/>
          <w:szCs w:val="24"/>
        </w:rPr>
        <w:t>сбор</w:t>
      </w:r>
      <w:r w:rsidRPr="00E50DF7">
        <w:rPr>
          <w:color w:val="231F20"/>
          <w:spacing w:val="30"/>
          <w:sz w:val="24"/>
          <w:szCs w:val="24"/>
        </w:rPr>
        <w:t xml:space="preserve"> </w:t>
      </w:r>
      <w:r w:rsidRPr="00E50DF7">
        <w:rPr>
          <w:color w:val="231F20"/>
          <w:sz w:val="24"/>
          <w:szCs w:val="24"/>
        </w:rPr>
        <w:t>подписей</w:t>
      </w:r>
      <w:r w:rsidRPr="00E50DF7">
        <w:rPr>
          <w:color w:val="231F20"/>
          <w:spacing w:val="30"/>
          <w:sz w:val="24"/>
          <w:szCs w:val="24"/>
        </w:rPr>
        <w:t xml:space="preserve"> </w:t>
      </w:r>
      <w:r w:rsidRPr="00E50DF7">
        <w:rPr>
          <w:color w:val="231F20"/>
          <w:sz w:val="24"/>
          <w:szCs w:val="24"/>
        </w:rPr>
        <w:t>под</w:t>
      </w:r>
      <w:r w:rsidRPr="00E50DF7">
        <w:rPr>
          <w:color w:val="231F20"/>
          <w:spacing w:val="29"/>
          <w:sz w:val="24"/>
          <w:szCs w:val="24"/>
        </w:rPr>
        <w:t xml:space="preserve"> </w:t>
      </w:r>
      <w:r w:rsidR="00442BCB" w:rsidRPr="00E50DF7">
        <w:rPr>
          <w:b/>
          <w:color w:val="231F20"/>
          <w:sz w:val="24"/>
          <w:szCs w:val="24"/>
        </w:rPr>
        <w:t>Деклараци</w:t>
      </w:r>
      <w:r w:rsidRPr="00E50DF7">
        <w:rPr>
          <w:b/>
          <w:color w:val="231F20"/>
          <w:w w:val="95"/>
          <w:sz w:val="24"/>
          <w:szCs w:val="24"/>
        </w:rPr>
        <w:t>ей школьных библиотекарей России: «Библиотеки меняют жизнь</w:t>
      </w:r>
      <w:r w:rsidRPr="00E50DF7">
        <w:rPr>
          <w:b/>
          <w:color w:val="231F20"/>
          <w:spacing w:val="1"/>
          <w:w w:val="95"/>
          <w:sz w:val="24"/>
          <w:szCs w:val="24"/>
        </w:rPr>
        <w:t xml:space="preserve"> </w:t>
      </w:r>
      <w:r w:rsidRPr="00E50DF7">
        <w:rPr>
          <w:b/>
          <w:color w:val="231F20"/>
          <w:sz w:val="24"/>
          <w:szCs w:val="24"/>
        </w:rPr>
        <w:t>школы.</w:t>
      </w:r>
      <w:r w:rsidRPr="00E50DF7">
        <w:rPr>
          <w:b/>
          <w:color w:val="231F20"/>
          <w:spacing w:val="-7"/>
          <w:sz w:val="24"/>
          <w:szCs w:val="24"/>
        </w:rPr>
        <w:t xml:space="preserve"> </w:t>
      </w:r>
      <w:r w:rsidRPr="00E50DF7">
        <w:rPr>
          <w:b/>
          <w:color w:val="231F20"/>
          <w:sz w:val="24"/>
          <w:szCs w:val="24"/>
        </w:rPr>
        <w:t>Право</w:t>
      </w:r>
      <w:r w:rsidRPr="00E50DF7">
        <w:rPr>
          <w:b/>
          <w:color w:val="231F20"/>
          <w:spacing w:val="-6"/>
          <w:sz w:val="24"/>
          <w:szCs w:val="24"/>
        </w:rPr>
        <w:t xml:space="preserve"> </w:t>
      </w:r>
      <w:r w:rsidRPr="00E50DF7">
        <w:rPr>
          <w:b/>
          <w:color w:val="231F20"/>
          <w:sz w:val="24"/>
          <w:szCs w:val="24"/>
        </w:rPr>
        <w:t>российского</w:t>
      </w:r>
      <w:r w:rsidRPr="00E50DF7">
        <w:rPr>
          <w:b/>
          <w:color w:val="231F20"/>
          <w:spacing w:val="-7"/>
          <w:sz w:val="24"/>
          <w:szCs w:val="24"/>
        </w:rPr>
        <w:t xml:space="preserve"> </w:t>
      </w:r>
      <w:r w:rsidRPr="00E50DF7">
        <w:rPr>
          <w:b/>
          <w:color w:val="231F20"/>
          <w:sz w:val="24"/>
          <w:szCs w:val="24"/>
        </w:rPr>
        <w:t>школьника</w:t>
      </w:r>
      <w:r w:rsidRPr="00E50DF7">
        <w:rPr>
          <w:b/>
          <w:color w:val="231F20"/>
          <w:spacing w:val="-6"/>
          <w:sz w:val="24"/>
          <w:szCs w:val="24"/>
        </w:rPr>
        <w:t xml:space="preserve"> </w:t>
      </w:r>
      <w:r w:rsidRPr="00E50DF7">
        <w:rPr>
          <w:b/>
          <w:color w:val="231F20"/>
          <w:sz w:val="24"/>
          <w:szCs w:val="24"/>
        </w:rPr>
        <w:t>на</w:t>
      </w:r>
      <w:r w:rsidRPr="00E50DF7">
        <w:rPr>
          <w:b/>
          <w:color w:val="231F20"/>
          <w:spacing w:val="-6"/>
          <w:sz w:val="24"/>
          <w:szCs w:val="24"/>
        </w:rPr>
        <w:t xml:space="preserve"> </w:t>
      </w:r>
      <w:r w:rsidRPr="00E50DF7">
        <w:rPr>
          <w:b/>
          <w:color w:val="231F20"/>
          <w:sz w:val="24"/>
          <w:szCs w:val="24"/>
        </w:rPr>
        <w:t>библиотеку»</w:t>
      </w:r>
      <w:r w:rsidRPr="00E50DF7">
        <w:rPr>
          <w:color w:val="231F20"/>
          <w:sz w:val="24"/>
          <w:szCs w:val="24"/>
        </w:rPr>
        <w:t>.</w:t>
      </w:r>
    </w:p>
    <w:p w:rsidR="000B50DA" w:rsidRPr="00E50DF7" w:rsidRDefault="00C058AF" w:rsidP="00E50DF7">
      <w:pPr>
        <w:spacing w:before="5" w:line="244" w:lineRule="auto"/>
        <w:ind w:left="290" w:right="419" w:firstLine="283"/>
        <w:jc w:val="both"/>
        <w:rPr>
          <w:sz w:val="24"/>
          <w:szCs w:val="24"/>
        </w:rPr>
      </w:pPr>
      <w:r w:rsidRPr="00E50DF7">
        <w:rPr>
          <w:color w:val="231F20"/>
          <w:sz w:val="24"/>
          <w:szCs w:val="24"/>
        </w:rPr>
        <w:t>Школьные библиотеки — старейшая библиотечная сеть, развивающаяся на протяжении веков.</w:t>
      </w:r>
      <w:r w:rsidR="00442BCB" w:rsidRPr="00E50DF7">
        <w:rPr>
          <w:color w:val="231F20"/>
          <w:sz w:val="24"/>
          <w:szCs w:val="24"/>
        </w:rPr>
        <w:t xml:space="preserve"> Здесь дети получают «библиотеч</w:t>
      </w:r>
      <w:r w:rsidRPr="00E50DF7">
        <w:rPr>
          <w:color w:val="231F20"/>
          <w:w w:val="105"/>
          <w:sz w:val="24"/>
          <w:szCs w:val="24"/>
        </w:rPr>
        <w:t>ную прививку», позволяющую</w:t>
      </w:r>
      <w:r w:rsidR="00442BCB" w:rsidRPr="00E50DF7">
        <w:rPr>
          <w:color w:val="231F20"/>
          <w:w w:val="105"/>
          <w:sz w:val="24"/>
          <w:szCs w:val="24"/>
        </w:rPr>
        <w:t xml:space="preserve"> им в дальнейшем легче адаптиро</w:t>
      </w:r>
      <w:r w:rsidRPr="00E50DF7">
        <w:rPr>
          <w:color w:val="231F20"/>
          <w:w w:val="105"/>
          <w:sz w:val="24"/>
          <w:szCs w:val="24"/>
        </w:rPr>
        <w:t>ваться</w:t>
      </w:r>
      <w:r w:rsidRPr="00E50DF7">
        <w:rPr>
          <w:color w:val="231F20"/>
          <w:spacing w:val="-10"/>
          <w:w w:val="105"/>
          <w:sz w:val="24"/>
          <w:szCs w:val="24"/>
        </w:rPr>
        <w:t xml:space="preserve"> </w:t>
      </w:r>
      <w:r w:rsidRPr="00E50DF7">
        <w:rPr>
          <w:color w:val="231F20"/>
          <w:w w:val="105"/>
          <w:sz w:val="24"/>
          <w:szCs w:val="24"/>
        </w:rPr>
        <w:t>к</w:t>
      </w:r>
      <w:r w:rsidRPr="00E50DF7">
        <w:rPr>
          <w:color w:val="231F20"/>
          <w:spacing w:val="-9"/>
          <w:w w:val="105"/>
          <w:sz w:val="24"/>
          <w:szCs w:val="24"/>
        </w:rPr>
        <w:t xml:space="preserve"> </w:t>
      </w:r>
      <w:r w:rsidRPr="00E50DF7">
        <w:rPr>
          <w:color w:val="231F20"/>
          <w:w w:val="105"/>
          <w:sz w:val="24"/>
          <w:szCs w:val="24"/>
        </w:rPr>
        <w:t>библиотекам</w:t>
      </w:r>
      <w:r w:rsidRPr="00E50DF7">
        <w:rPr>
          <w:color w:val="231F20"/>
          <w:spacing w:val="-10"/>
          <w:w w:val="105"/>
          <w:sz w:val="24"/>
          <w:szCs w:val="24"/>
        </w:rPr>
        <w:t xml:space="preserve"> </w:t>
      </w:r>
      <w:r w:rsidRPr="00E50DF7">
        <w:rPr>
          <w:color w:val="231F20"/>
          <w:w w:val="105"/>
          <w:sz w:val="24"/>
          <w:szCs w:val="24"/>
        </w:rPr>
        <w:t>других</w:t>
      </w:r>
      <w:r w:rsidRPr="00E50DF7">
        <w:rPr>
          <w:color w:val="231F20"/>
          <w:spacing w:val="-9"/>
          <w:w w:val="105"/>
          <w:sz w:val="24"/>
          <w:szCs w:val="24"/>
        </w:rPr>
        <w:t xml:space="preserve"> </w:t>
      </w:r>
      <w:r w:rsidRPr="00E50DF7">
        <w:rPr>
          <w:color w:val="231F20"/>
          <w:w w:val="105"/>
          <w:sz w:val="24"/>
          <w:szCs w:val="24"/>
        </w:rPr>
        <w:t>типов</w:t>
      </w:r>
      <w:r w:rsidRPr="00E50DF7">
        <w:rPr>
          <w:color w:val="231F20"/>
          <w:spacing w:val="-10"/>
          <w:w w:val="105"/>
          <w:sz w:val="24"/>
          <w:szCs w:val="24"/>
        </w:rPr>
        <w:t xml:space="preserve"> </w:t>
      </w:r>
      <w:r w:rsidRPr="00E50DF7">
        <w:rPr>
          <w:color w:val="231F20"/>
          <w:w w:val="105"/>
          <w:sz w:val="24"/>
          <w:szCs w:val="24"/>
        </w:rPr>
        <w:t>и</w:t>
      </w:r>
      <w:r w:rsidRPr="00E50DF7">
        <w:rPr>
          <w:color w:val="231F20"/>
          <w:spacing w:val="-9"/>
          <w:w w:val="105"/>
          <w:sz w:val="24"/>
          <w:szCs w:val="24"/>
        </w:rPr>
        <w:t xml:space="preserve"> </w:t>
      </w:r>
      <w:r w:rsidRPr="00E50DF7">
        <w:rPr>
          <w:color w:val="231F20"/>
          <w:w w:val="105"/>
          <w:sz w:val="24"/>
          <w:szCs w:val="24"/>
        </w:rPr>
        <w:t>видов.</w:t>
      </w:r>
      <w:r w:rsidRPr="00E50DF7">
        <w:rPr>
          <w:color w:val="231F20"/>
          <w:spacing w:val="-9"/>
          <w:w w:val="105"/>
          <w:sz w:val="24"/>
          <w:szCs w:val="24"/>
        </w:rPr>
        <w:t xml:space="preserve"> </w:t>
      </w:r>
      <w:r w:rsidR="000B50DA" w:rsidRPr="00E50DF7">
        <w:rPr>
          <w:color w:val="231F20"/>
          <w:sz w:val="24"/>
          <w:szCs w:val="24"/>
        </w:rPr>
        <w:t xml:space="preserve">В школьной библиотеке школьники учатся находить информацию по ключевым словам, отбирать нужное, используя критическое мышление. Для продуктивной работы с большими массивами информации учатся применять различные читательские стратегии. На примере организации библиотечного фонда ребята осваивают понятия «система», «классификация». </w:t>
      </w:r>
      <w:r w:rsidR="004353F6" w:rsidRPr="00E50DF7">
        <w:rPr>
          <w:color w:val="231F20"/>
          <w:sz w:val="24"/>
          <w:szCs w:val="24"/>
        </w:rPr>
        <w:t>Здесь каждому открыты разные миры – печатный и электронный, учебный и досуговый</w:t>
      </w:r>
      <w:r w:rsidR="008838A8" w:rsidRPr="00E50DF7">
        <w:rPr>
          <w:color w:val="231F20"/>
          <w:sz w:val="24"/>
          <w:szCs w:val="24"/>
        </w:rPr>
        <w:t>, фантастический и реальный.</w:t>
      </w:r>
      <w:r w:rsidR="004353F6" w:rsidRPr="00E50DF7">
        <w:rPr>
          <w:color w:val="231F20"/>
          <w:sz w:val="24"/>
          <w:szCs w:val="24"/>
        </w:rPr>
        <w:t xml:space="preserve"> Библиотека р</w:t>
      </w:r>
      <w:r w:rsidR="0064248A" w:rsidRPr="00E50DF7">
        <w:rPr>
          <w:color w:val="231F20"/>
          <w:sz w:val="24"/>
          <w:szCs w:val="24"/>
        </w:rPr>
        <w:t>азвивает ум и душу</w:t>
      </w:r>
      <w:r w:rsidR="008838A8" w:rsidRPr="00E50DF7">
        <w:rPr>
          <w:color w:val="231F20"/>
          <w:sz w:val="24"/>
          <w:szCs w:val="24"/>
        </w:rPr>
        <w:t>,</w:t>
      </w:r>
      <w:r w:rsidR="0064248A" w:rsidRPr="00E50DF7">
        <w:rPr>
          <w:color w:val="231F20"/>
          <w:sz w:val="24"/>
          <w:szCs w:val="24"/>
        </w:rPr>
        <w:t xml:space="preserve"> открывает перед школьни</w:t>
      </w:r>
      <w:r w:rsidR="008838A8" w:rsidRPr="00E50DF7">
        <w:rPr>
          <w:color w:val="231F20"/>
          <w:sz w:val="24"/>
          <w:szCs w:val="24"/>
        </w:rPr>
        <w:t xml:space="preserve">ками безграничный </w:t>
      </w:r>
      <w:r w:rsidR="0064248A" w:rsidRPr="00E50DF7">
        <w:rPr>
          <w:color w:val="231F20"/>
          <w:sz w:val="24"/>
          <w:szCs w:val="24"/>
        </w:rPr>
        <w:t>мир</w:t>
      </w:r>
      <w:r w:rsidR="008838A8" w:rsidRPr="00E50DF7">
        <w:rPr>
          <w:color w:val="231F20"/>
          <w:sz w:val="24"/>
          <w:szCs w:val="24"/>
        </w:rPr>
        <w:t xml:space="preserve"> возможностей</w:t>
      </w:r>
      <w:r w:rsidR="0064248A" w:rsidRPr="00E50DF7">
        <w:rPr>
          <w:color w:val="231F20"/>
          <w:sz w:val="24"/>
          <w:szCs w:val="24"/>
        </w:rPr>
        <w:t xml:space="preserve">, проводником в который выступает школьный библиотекарь! </w:t>
      </w:r>
    </w:p>
    <w:p w:rsidR="00ED76D0" w:rsidRPr="00E50DF7" w:rsidRDefault="004353F6" w:rsidP="00E50DF7">
      <w:pPr>
        <w:spacing w:before="6" w:line="244" w:lineRule="auto"/>
        <w:ind w:left="290" w:right="419" w:firstLine="283"/>
        <w:jc w:val="both"/>
        <w:rPr>
          <w:sz w:val="24"/>
          <w:szCs w:val="24"/>
        </w:rPr>
      </w:pPr>
      <w:r w:rsidRPr="00E50DF7">
        <w:rPr>
          <w:color w:val="231F20"/>
          <w:sz w:val="24"/>
          <w:szCs w:val="24"/>
        </w:rPr>
        <w:t>Л</w:t>
      </w:r>
      <w:r w:rsidR="00C058AF" w:rsidRPr="00E50DF7">
        <w:rPr>
          <w:color w:val="231F20"/>
          <w:sz w:val="24"/>
          <w:szCs w:val="24"/>
        </w:rPr>
        <w:t>учший подарок библиотекарям к профессиональному празд</w:t>
      </w:r>
      <w:r w:rsidR="00C058AF" w:rsidRPr="00E50DF7">
        <w:rPr>
          <w:color w:val="231F20"/>
          <w:w w:val="105"/>
          <w:sz w:val="24"/>
          <w:szCs w:val="24"/>
        </w:rPr>
        <w:t>нику</w:t>
      </w:r>
      <w:r w:rsidR="00C058AF" w:rsidRPr="00E50DF7">
        <w:rPr>
          <w:color w:val="231F20"/>
          <w:spacing w:val="1"/>
          <w:w w:val="105"/>
          <w:sz w:val="24"/>
          <w:szCs w:val="24"/>
        </w:rPr>
        <w:t xml:space="preserve"> </w:t>
      </w:r>
      <w:r w:rsidR="00C058AF" w:rsidRPr="00E50DF7">
        <w:rPr>
          <w:color w:val="231F20"/>
          <w:w w:val="105"/>
          <w:sz w:val="24"/>
          <w:szCs w:val="24"/>
        </w:rPr>
        <w:t>—</w:t>
      </w:r>
      <w:r w:rsidR="00C058AF" w:rsidRPr="00E50DF7">
        <w:rPr>
          <w:color w:val="231F20"/>
          <w:spacing w:val="1"/>
          <w:w w:val="105"/>
          <w:sz w:val="24"/>
          <w:szCs w:val="24"/>
        </w:rPr>
        <w:t xml:space="preserve"> </w:t>
      </w:r>
      <w:r w:rsidR="00C058AF" w:rsidRPr="00E50DF7">
        <w:rPr>
          <w:color w:val="231F20"/>
          <w:w w:val="105"/>
          <w:sz w:val="24"/>
          <w:szCs w:val="24"/>
        </w:rPr>
        <w:t>привлечение</w:t>
      </w:r>
      <w:r w:rsidR="00C058AF" w:rsidRPr="00E50DF7">
        <w:rPr>
          <w:color w:val="231F20"/>
          <w:spacing w:val="1"/>
          <w:w w:val="105"/>
          <w:sz w:val="24"/>
          <w:szCs w:val="24"/>
        </w:rPr>
        <w:t xml:space="preserve"> </w:t>
      </w:r>
      <w:r w:rsidR="00C058AF" w:rsidRPr="00E50DF7">
        <w:rPr>
          <w:color w:val="231F20"/>
          <w:w w:val="105"/>
          <w:sz w:val="24"/>
          <w:szCs w:val="24"/>
        </w:rPr>
        <w:t>внимания</w:t>
      </w:r>
      <w:r w:rsidR="00C058AF" w:rsidRPr="00E50DF7">
        <w:rPr>
          <w:color w:val="231F20"/>
          <w:spacing w:val="1"/>
          <w:w w:val="105"/>
          <w:sz w:val="24"/>
          <w:szCs w:val="24"/>
        </w:rPr>
        <w:t xml:space="preserve"> </w:t>
      </w:r>
      <w:r w:rsidR="00C058AF" w:rsidRPr="00E50DF7">
        <w:rPr>
          <w:color w:val="231F20"/>
          <w:w w:val="105"/>
          <w:sz w:val="24"/>
          <w:szCs w:val="24"/>
        </w:rPr>
        <w:t>к</w:t>
      </w:r>
      <w:r w:rsidR="00C058AF" w:rsidRPr="00E50DF7">
        <w:rPr>
          <w:color w:val="231F20"/>
          <w:spacing w:val="1"/>
          <w:w w:val="105"/>
          <w:sz w:val="24"/>
          <w:szCs w:val="24"/>
        </w:rPr>
        <w:t xml:space="preserve"> </w:t>
      </w:r>
      <w:r w:rsidR="00C058AF" w:rsidRPr="00E50DF7">
        <w:rPr>
          <w:color w:val="231F20"/>
          <w:w w:val="105"/>
          <w:sz w:val="24"/>
          <w:szCs w:val="24"/>
        </w:rPr>
        <w:t>профессии,</w:t>
      </w:r>
      <w:r w:rsidR="00C058AF" w:rsidRPr="00E50DF7">
        <w:rPr>
          <w:color w:val="231F20"/>
          <w:spacing w:val="1"/>
          <w:w w:val="105"/>
          <w:sz w:val="24"/>
          <w:szCs w:val="24"/>
        </w:rPr>
        <w:t xml:space="preserve"> </w:t>
      </w:r>
      <w:r w:rsidR="00C058AF" w:rsidRPr="00E50DF7">
        <w:rPr>
          <w:color w:val="231F20"/>
          <w:w w:val="105"/>
          <w:sz w:val="24"/>
          <w:szCs w:val="24"/>
        </w:rPr>
        <w:t>высокая</w:t>
      </w:r>
      <w:r w:rsidR="00C058AF" w:rsidRPr="00E50DF7">
        <w:rPr>
          <w:color w:val="231F20"/>
          <w:spacing w:val="1"/>
          <w:w w:val="105"/>
          <w:sz w:val="24"/>
          <w:szCs w:val="24"/>
        </w:rPr>
        <w:t xml:space="preserve"> </w:t>
      </w:r>
      <w:r w:rsidR="00C058AF" w:rsidRPr="00E50DF7">
        <w:rPr>
          <w:color w:val="231F20"/>
          <w:w w:val="105"/>
          <w:sz w:val="24"/>
          <w:szCs w:val="24"/>
        </w:rPr>
        <w:t>оценка</w:t>
      </w:r>
      <w:r w:rsidR="00C058AF" w:rsidRPr="00E50DF7">
        <w:rPr>
          <w:color w:val="231F20"/>
          <w:spacing w:val="-3"/>
          <w:w w:val="105"/>
          <w:sz w:val="24"/>
          <w:szCs w:val="24"/>
        </w:rPr>
        <w:t xml:space="preserve"> </w:t>
      </w:r>
      <w:r w:rsidR="00C058AF" w:rsidRPr="00E50DF7">
        <w:rPr>
          <w:color w:val="231F20"/>
          <w:w w:val="105"/>
          <w:sz w:val="24"/>
          <w:szCs w:val="24"/>
        </w:rPr>
        <w:t>его</w:t>
      </w:r>
      <w:r w:rsidR="00C058AF" w:rsidRPr="00E50DF7">
        <w:rPr>
          <w:color w:val="231F20"/>
          <w:spacing w:val="-2"/>
          <w:w w:val="105"/>
          <w:sz w:val="24"/>
          <w:szCs w:val="24"/>
        </w:rPr>
        <w:t xml:space="preserve"> </w:t>
      </w:r>
      <w:r w:rsidR="00C058AF" w:rsidRPr="00E50DF7">
        <w:rPr>
          <w:color w:val="231F20"/>
          <w:w w:val="105"/>
          <w:sz w:val="24"/>
          <w:szCs w:val="24"/>
        </w:rPr>
        <w:t>труда</w:t>
      </w:r>
      <w:r w:rsidR="00C058AF" w:rsidRPr="00E50DF7">
        <w:rPr>
          <w:color w:val="231F20"/>
          <w:spacing w:val="-2"/>
          <w:w w:val="105"/>
          <w:sz w:val="24"/>
          <w:szCs w:val="24"/>
        </w:rPr>
        <w:t xml:space="preserve"> </w:t>
      </w:r>
      <w:r w:rsidR="00C058AF" w:rsidRPr="00E50DF7">
        <w:rPr>
          <w:color w:val="231F20"/>
          <w:w w:val="105"/>
          <w:sz w:val="24"/>
          <w:szCs w:val="24"/>
        </w:rPr>
        <w:t>и</w:t>
      </w:r>
      <w:r w:rsidR="00C058AF" w:rsidRPr="00E50DF7">
        <w:rPr>
          <w:color w:val="231F20"/>
          <w:spacing w:val="-2"/>
          <w:w w:val="105"/>
          <w:sz w:val="24"/>
          <w:szCs w:val="24"/>
        </w:rPr>
        <w:t xml:space="preserve"> </w:t>
      </w:r>
      <w:r w:rsidR="00C058AF" w:rsidRPr="00E50DF7">
        <w:rPr>
          <w:color w:val="231F20"/>
          <w:w w:val="105"/>
          <w:sz w:val="24"/>
          <w:szCs w:val="24"/>
        </w:rPr>
        <w:t>уверенность,</w:t>
      </w:r>
      <w:r w:rsidR="00C058AF" w:rsidRPr="00E50DF7">
        <w:rPr>
          <w:color w:val="231F20"/>
          <w:spacing w:val="-2"/>
          <w:w w:val="105"/>
          <w:sz w:val="24"/>
          <w:szCs w:val="24"/>
        </w:rPr>
        <w:t xml:space="preserve"> </w:t>
      </w:r>
      <w:r w:rsidR="00C058AF" w:rsidRPr="00E50DF7">
        <w:rPr>
          <w:color w:val="231F20"/>
          <w:w w:val="105"/>
          <w:sz w:val="24"/>
          <w:szCs w:val="24"/>
        </w:rPr>
        <w:t>что</w:t>
      </w:r>
      <w:r w:rsidR="00C058AF" w:rsidRPr="00E50DF7">
        <w:rPr>
          <w:color w:val="231F20"/>
          <w:spacing w:val="-2"/>
          <w:w w:val="105"/>
          <w:sz w:val="24"/>
          <w:szCs w:val="24"/>
        </w:rPr>
        <w:t xml:space="preserve"> </w:t>
      </w:r>
      <w:r w:rsidR="00C058AF" w:rsidRPr="00E50DF7">
        <w:rPr>
          <w:color w:val="231F20"/>
          <w:w w:val="105"/>
          <w:sz w:val="24"/>
          <w:szCs w:val="24"/>
        </w:rPr>
        <w:t>его</w:t>
      </w:r>
      <w:r w:rsidR="00C058AF" w:rsidRPr="00E50DF7">
        <w:rPr>
          <w:color w:val="231F20"/>
          <w:spacing w:val="-2"/>
          <w:w w:val="105"/>
          <w:sz w:val="24"/>
          <w:szCs w:val="24"/>
        </w:rPr>
        <w:t xml:space="preserve"> </w:t>
      </w:r>
      <w:r w:rsidR="00C058AF" w:rsidRPr="00E50DF7">
        <w:rPr>
          <w:color w:val="231F20"/>
          <w:w w:val="105"/>
          <w:sz w:val="24"/>
          <w:szCs w:val="24"/>
        </w:rPr>
        <w:t>труд</w:t>
      </w:r>
      <w:r w:rsidR="00C058AF" w:rsidRPr="00E50DF7">
        <w:rPr>
          <w:color w:val="231F20"/>
          <w:spacing w:val="-2"/>
          <w:w w:val="105"/>
          <w:sz w:val="24"/>
          <w:szCs w:val="24"/>
        </w:rPr>
        <w:t xml:space="preserve"> </w:t>
      </w:r>
      <w:r w:rsidR="00C058AF" w:rsidRPr="00E50DF7">
        <w:rPr>
          <w:color w:val="231F20"/>
          <w:w w:val="105"/>
          <w:sz w:val="24"/>
          <w:szCs w:val="24"/>
        </w:rPr>
        <w:t>востребован.</w:t>
      </w:r>
    </w:p>
    <w:p w:rsidR="00ED76D0" w:rsidRPr="00E50DF7" w:rsidRDefault="00C058AF" w:rsidP="00E50DF7">
      <w:pPr>
        <w:spacing w:before="3" w:line="244" w:lineRule="auto"/>
        <w:ind w:left="290" w:right="419" w:firstLine="283"/>
        <w:jc w:val="both"/>
        <w:rPr>
          <w:sz w:val="24"/>
          <w:szCs w:val="24"/>
        </w:rPr>
      </w:pPr>
      <w:r w:rsidRPr="00E50DF7">
        <w:rPr>
          <w:color w:val="231F20"/>
          <w:w w:val="105"/>
          <w:sz w:val="24"/>
          <w:szCs w:val="24"/>
        </w:rPr>
        <w:t>Просим коллег принять активное участие в распространении</w:t>
      </w:r>
      <w:r w:rsidRPr="00E50DF7">
        <w:rPr>
          <w:color w:val="231F20"/>
          <w:spacing w:val="1"/>
          <w:w w:val="105"/>
          <w:sz w:val="24"/>
          <w:szCs w:val="24"/>
        </w:rPr>
        <w:t xml:space="preserve"> </w:t>
      </w:r>
      <w:r w:rsidRPr="00E50DF7">
        <w:rPr>
          <w:color w:val="231F20"/>
          <w:w w:val="105"/>
          <w:sz w:val="24"/>
          <w:szCs w:val="24"/>
        </w:rPr>
        <w:t xml:space="preserve">Декларации и сборе подписей к ней. </w:t>
      </w:r>
    </w:p>
    <w:p w:rsidR="00ED76D0" w:rsidRPr="00E50DF7" w:rsidRDefault="00C058AF" w:rsidP="00E50DF7">
      <w:pPr>
        <w:spacing w:before="4" w:line="244" w:lineRule="auto"/>
        <w:ind w:left="290" w:right="419" w:firstLine="283"/>
        <w:jc w:val="both"/>
        <w:rPr>
          <w:color w:val="231F20"/>
          <w:w w:val="105"/>
          <w:sz w:val="24"/>
          <w:szCs w:val="24"/>
        </w:rPr>
      </w:pPr>
      <w:r w:rsidRPr="00E50DF7">
        <w:rPr>
          <w:color w:val="231F20"/>
          <w:w w:val="105"/>
          <w:sz w:val="24"/>
          <w:szCs w:val="24"/>
        </w:rPr>
        <w:t>Просим отнестись к распространению Декларации творчески и</w:t>
      </w:r>
      <w:r w:rsidRPr="00E50DF7">
        <w:rPr>
          <w:color w:val="231F20"/>
          <w:spacing w:val="-48"/>
          <w:w w:val="105"/>
          <w:sz w:val="24"/>
          <w:szCs w:val="24"/>
        </w:rPr>
        <w:t xml:space="preserve"> </w:t>
      </w:r>
      <w:r w:rsidRPr="00E50DF7">
        <w:rPr>
          <w:color w:val="231F20"/>
          <w:spacing w:val="-1"/>
          <w:w w:val="105"/>
          <w:sz w:val="24"/>
          <w:szCs w:val="24"/>
        </w:rPr>
        <w:t xml:space="preserve">привлечь для этого </w:t>
      </w:r>
      <w:r w:rsidRPr="00E50DF7">
        <w:rPr>
          <w:color w:val="231F20"/>
          <w:w w:val="105"/>
          <w:sz w:val="24"/>
          <w:szCs w:val="24"/>
        </w:rPr>
        <w:t>своих читателей (учеников, педагогов, директоров школ, родительскую общественность). При возможности —</w:t>
      </w:r>
      <w:r w:rsidRPr="00E50DF7">
        <w:rPr>
          <w:color w:val="231F20"/>
          <w:spacing w:val="-48"/>
          <w:w w:val="105"/>
          <w:sz w:val="24"/>
          <w:szCs w:val="24"/>
        </w:rPr>
        <w:t xml:space="preserve"> </w:t>
      </w:r>
      <w:r w:rsidRPr="00E50DF7">
        <w:rPr>
          <w:color w:val="231F20"/>
          <w:w w:val="105"/>
          <w:sz w:val="24"/>
          <w:szCs w:val="24"/>
        </w:rPr>
        <w:t>размножить её, текст в форме плаката повесить на стенде в учительской, в библиотеке, в холле школы, а текст в форме брошюры</w:t>
      </w:r>
      <w:r w:rsidRPr="00E50DF7">
        <w:rPr>
          <w:color w:val="231F20"/>
          <w:spacing w:val="-48"/>
          <w:w w:val="105"/>
          <w:sz w:val="24"/>
          <w:szCs w:val="24"/>
        </w:rPr>
        <w:t xml:space="preserve"> </w:t>
      </w:r>
      <w:r w:rsidRPr="00E50DF7">
        <w:rPr>
          <w:color w:val="231F20"/>
          <w:w w:val="105"/>
          <w:sz w:val="24"/>
          <w:szCs w:val="24"/>
        </w:rPr>
        <w:t>раздать для ознакомления в другие библиотеки, родителям, всем</w:t>
      </w:r>
      <w:r w:rsidR="004353F6" w:rsidRPr="00E50DF7">
        <w:rPr>
          <w:color w:val="231F20"/>
          <w:w w:val="105"/>
          <w:sz w:val="24"/>
          <w:szCs w:val="24"/>
        </w:rPr>
        <w:t xml:space="preserve"> </w:t>
      </w:r>
      <w:r w:rsidRPr="00E50DF7">
        <w:rPr>
          <w:color w:val="231F20"/>
          <w:spacing w:val="-48"/>
          <w:w w:val="105"/>
          <w:sz w:val="24"/>
          <w:szCs w:val="24"/>
        </w:rPr>
        <w:t xml:space="preserve"> </w:t>
      </w:r>
      <w:r w:rsidRPr="00E50DF7">
        <w:rPr>
          <w:color w:val="231F20"/>
          <w:w w:val="105"/>
          <w:sz w:val="24"/>
          <w:szCs w:val="24"/>
        </w:rPr>
        <w:t>заинтересованным</w:t>
      </w:r>
      <w:r w:rsidRPr="00E50DF7">
        <w:rPr>
          <w:color w:val="231F20"/>
          <w:spacing w:val="4"/>
          <w:w w:val="105"/>
          <w:sz w:val="24"/>
          <w:szCs w:val="24"/>
        </w:rPr>
        <w:t xml:space="preserve"> </w:t>
      </w:r>
      <w:r w:rsidRPr="00E50DF7">
        <w:rPr>
          <w:color w:val="231F20"/>
          <w:w w:val="105"/>
          <w:sz w:val="24"/>
          <w:szCs w:val="24"/>
        </w:rPr>
        <w:t>лицам.</w:t>
      </w:r>
    </w:p>
    <w:p w:rsidR="00887732" w:rsidRDefault="0066585B" w:rsidP="00887732">
      <w:pPr>
        <w:spacing w:before="4" w:line="244" w:lineRule="auto"/>
        <w:ind w:left="290" w:right="419" w:firstLine="283"/>
        <w:jc w:val="both"/>
        <w:rPr>
          <w:color w:val="231F20"/>
          <w:w w:val="105"/>
          <w:sz w:val="24"/>
          <w:szCs w:val="24"/>
        </w:rPr>
      </w:pPr>
      <w:r w:rsidRPr="00E50DF7">
        <w:rPr>
          <w:color w:val="231F20"/>
          <w:w w:val="105"/>
          <w:sz w:val="24"/>
          <w:szCs w:val="24"/>
        </w:rPr>
        <w:t>Результаты Акции будут доведены до Министерства просвещения Российской Федерации.</w:t>
      </w:r>
    </w:p>
    <w:p w:rsidR="00ED76D0" w:rsidRPr="00E50DF7" w:rsidRDefault="00C058AF" w:rsidP="00887732">
      <w:pPr>
        <w:spacing w:before="4" w:line="244" w:lineRule="auto"/>
        <w:ind w:left="290" w:right="419" w:firstLine="283"/>
        <w:jc w:val="right"/>
        <w:rPr>
          <w:sz w:val="24"/>
          <w:szCs w:val="24"/>
        </w:rPr>
      </w:pPr>
      <w:r w:rsidRPr="00E50DF7">
        <w:rPr>
          <w:color w:val="231F20"/>
          <w:w w:val="120"/>
          <w:sz w:val="24"/>
          <w:szCs w:val="24"/>
        </w:rPr>
        <w:t>РШБА</w:t>
      </w:r>
    </w:p>
    <w:p w:rsidR="00ED76D0" w:rsidRPr="00E50DF7" w:rsidRDefault="00ED76D0">
      <w:pPr>
        <w:jc w:val="right"/>
        <w:rPr>
          <w:sz w:val="24"/>
          <w:szCs w:val="24"/>
        </w:rPr>
        <w:sectPr w:rsidR="00ED76D0" w:rsidRPr="00E50DF7" w:rsidSect="00887732">
          <w:footerReference w:type="even" r:id="rId8"/>
          <w:footerReference w:type="default" r:id="rId9"/>
          <w:pgSz w:w="8270" w:h="12380"/>
          <w:pgMar w:top="284" w:right="180" w:bottom="980" w:left="300" w:header="0" w:footer="787" w:gutter="0"/>
          <w:pgNumType w:start="2"/>
          <w:cols w:space="720"/>
        </w:sectPr>
      </w:pPr>
    </w:p>
    <w:p w:rsidR="00ED76D0" w:rsidRPr="008104AA" w:rsidRDefault="00C058AF">
      <w:pPr>
        <w:pStyle w:val="2"/>
        <w:spacing w:before="77"/>
        <w:ind w:right="892"/>
        <w:rPr>
          <w:rFonts w:asciiTheme="majorHAnsi" w:hAnsiTheme="majorHAnsi"/>
          <w:sz w:val="28"/>
          <w:szCs w:val="28"/>
        </w:rPr>
      </w:pPr>
      <w:r w:rsidRPr="008104AA">
        <w:rPr>
          <w:rFonts w:asciiTheme="majorHAnsi" w:hAnsiTheme="majorHAnsi"/>
          <w:w w:val="90"/>
          <w:sz w:val="28"/>
          <w:szCs w:val="28"/>
        </w:rPr>
        <w:lastRenderedPageBreak/>
        <w:t>Дорогие</w:t>
      </w:r>
      <w:r w:rsidRPr="008104AA">
        <w:rPr>
          <w:rFonts w:asciiTheme="majorHAnsi" w:hAnsiTheme="majorHAnsi"/>
          <w:spacing w:val="36"/>
          <w:w w:val="90"/>
          <w:sz w:val="28"/>
          <w:szCs w:val="28"/>
        </w:rPr>
        <w:t xml:space="preserve"> </w:t>
      </w:r>
      <w:r w:rsidRPr="008104AA">
        <w:rPr>
          <w:rFonts w:asciiTheme="majorHAnsi" w:hAnsiTheme="majorHAnsi"/>
          <w:w w:val="90"/>
          <w:sz w:val="28"/>
          <w:szCs w:val="28"/>
        </w:rPr>
        <w:t>соотечественники!</w:t>
      </w:r>
    </w:p>
    <w:p w:rsidR="00ED76D0" w:rsidRPr="004F17D0" w:rsidRDefault="00ED76D0">
      <w:pPr>
        <w:pStyle w:val="a3"/>
        <w:spacing w:before="1"/>
        <w:rPr>
          <w:rFonts w:asciiTheme="majorHAnsi" w:hAnsiTheme="majorHAnsi"/>
          <w:b/>
          <w:sz w:val="25"/>
        </w:rPr>
      </w:pPr>
    </w:p>
    <w:p w:rsidR="00ED76D0" w:rsidRPr="004F17D0" w:rsidRDefault="00C058AF" w:rsidP="00B6439B">
      <w:pPr>
        <w:pStyle w:val="a3"/>
        <w:tabs>
          <w:tab w:val="left" w:pos="7513"/>
        </w:tabs>
        <w:spacing w:line="244" w:lineRule="auto"/>
        <w:ind w:left="290" w:right="-16" w:firstLine="283"/>
        <w:jc w:val="both"/>
        <w:rPr>
          <w:rFonts w:asciiTheme="majorHAnsi" w:hAnsiTheme="majorHAnsi"/>
        </w:rPr>
      </w:pPr>
      <w:r w:rsidRPr="004F17D0">
        <w:rPr>
          <w:rFonts w:asciiTheme="majorHAnsi" w:hAnsiTheme="majorHAnsi"/>
          <w:w w:val="105"/>
        </w:rPr>
        <w:t>Мы,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школьные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библиотекари,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обращаемся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к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вашему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</w:rPr>
        <w:t>чувству ответственности за наших детей и внуков. Необходи</w:t>
      </w:r>
      <w:r w:rsidRPr="004F17D0">
        <w:rPr>
          <w:rFonts w:asciiTheme="majorHAnsi" w:hAnsiTheme="majorHAnsi"/>
          <w:w w:val="105"/>
        </w:rPr>
        <w:t>мо осознать, что Россия не может быть великой страной без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читающего</w:t>
      </w:r>
      <w:r w:rsidRPr="004F17D0">
        <w:rPr>
          <w:rFonts w:asciiTheme="majorHAnsi" w:hAnsiTheme="majorHAnsi"/>
          <w:spacing w:val="-1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нового</w:t>
      </w:r>
      <w:r w:rsidRPr="004F17D0">
        <w:rPr>
          <w:rFonts w:asciiTheme="majorHAnsi" w:hAnsiTheme="majorHAnsi"/>
          <w:spacing w:val="-10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поколения.</w:t>
      </w:r>
      <w:r w:rsidRPr="004F17D0">
        <w:rPr>
          <w:rFonts w:asciiTheme="majorHAnsi" w:hAnsiTheme="majorHAnsi"/>
          <w:spacing w:val="-1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Эту</w:t>
      </w:r>
      <w:r w:rsidRPr="004F17D0">
        <w:rPr>
          <w:rFonts w:asciiTheme="majorHAnsi" w:hAnsiTheme="majorHAnsi"/>
          <w:spacing w:val="-10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миссию</w:t>
      </w:r>
      <w:r w:rsidRPr="004F17D0">
        <w:rPr>
          <w:rFonts w:asciiTheme="majorHAnsi" w:hAnsiTheme="majorHAnsi"/>
          <w:spacing w:val="-1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всегда</w:t>
      </w:r>
      <w:r w:rsidRPr="004F17D0">
        <w:rPr>
          <w:rFonts w:asciiTheme="majorHAnsi" w:hAnsiTheme="majorHAnsi"/>
          <w:spacing w:val="-10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брала</w:t>
      </w:r>
      <w:r w:rsidRPr="004F17D0">
        <w:rPr>
          <w:rFonts w:asciiTheme="majorHAnsi" w:hAnsiTheme="majorHAnsi"/>
          <w:spacing w:val="-1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и</w:t>
      </w:r>
      <w:r w:rsidRPr="004F17D0">
        <w:rPr>
          <w:rFonts w:asciiTheme="majorHAnsi" w:hAnsiTheme="majorHAnsi"/>
          <w:spacing w:val="-10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сегодня</w:t>
      </w:r>
      <w:r w:rsidRPr="004F17D0">
        <w:rPr>
          <w:rFonts w:asciiTheme="majorHAnsi" w:hAnsiTheme="majorHAnsi"/>
          <w:spacing w:val="-6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берет</w:t>
      </w:r>
      <w:r w:rsidRPr="004F17D0">
        <w:rPr>
          <w:rFonts w:asciiTheme="majorHAnsi" w:hAnsiTheme="majorHAnsi"/>
          <w:spacing w:val="-6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на</w:t>
      </w:r>
      <w:r w:rsidRPr="004F17D0">
        <w:rPr>
          <w:rFonts w:asciiTheme="majorHAnsi" w:hAnsiTheme="majorHAnsi"/>
          <w:spacing w:val="-6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себя</w:t>
      </w:r>
      <w:r w:rsidRPr="004F17D0">
        <w:rPr>
          <w:rFonts w:asciiTheme="majorHAnsi" w:hAnsiTheme="majorHAnsi"/>
          <w:spacing w:val="-6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школьная</w:t>
      </w:r>
      <w:r w:rsidRPr="004F17D0">
        <w:rPr>
          <w:rFonts w:asciiTheme="majorHAnsi" w:hAnsiTheme="majorHAnsi"/>
          <w:spacing w:val="-6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библиотека</w:t>
      </w:r>
      <w:r w:rsidRPr="004F17D0">
        <w:rPr>
          <w:rFonts w:asciiTheme="majorHAnsi" w:hAnsiTheme="majorHAnsi"/>
          <w:spacing w:val="-6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—</w:t>
      </w:r>
      <w:r w:rsidRPr="004F17D0">
        <w:rPr>
          <w:rFonts w:asciiTheme="majorHAnsi" w:hAnsiTheme="majorHAnsi"/>
          <w:spacing w:val="-6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первая</w:t>
      </w:r>
      <w:r w:rsidRPr="004F17D0">
        <w:rPr>
          <w:rFonts w:asciiTheme="majorHAnsi" w:hAnsiTheme="majorHAnsi"/>
          <w:spacing w:val="-6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в</w:t>
      </w:r>
      <w:r w:rsidRPr="004F17D0">
        <w:rPr>
          <w:rFonts w:asciiTheme="majorHAnsi" w:hAnsiTheme="majorHAnsi"/>
          <w:spacing w:val="-6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жизни</w:t>
      </w:r>
      <w:r w:rsidRPr="004F17D0">
        <w:rPr>
          <w:rFonts w:asciiTheme="majorHAnsi" w:hAnsiTheme="majorHAnsi"/>
          <w:spacing w:val="-53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>ребенка</w:t>
      </w:r>
      <w:r w:rsidRPr="004F17D0">
        <w:rPr>
          <w:rFonts w:asciiTheme="majorHAnsi" w:hAnsiTheme="majorHAnsi"/>
          <w:spacing w:val="-10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>библиотека,</w:t>
      </w:r>
      <w:r w:rsidRPr="004F17D0">
        <w:rPr>
          <w:rFonts w:asciiTheme="majorHAnsi" w:hAnsiTheme="majorHAnsi"/>
          <w:spacing w:val="-9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>открытая</w:t>
      </w:r>
      <w:r w:rsidRPr="004F17D0">
        <w:rPr>
          <w:rFonts w:asciiTheme="majorHAnsi" w:hAnsiTheme="majorHAnsi"/>
          <w:spacing w:val="-10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>для</w:t>
      </w:r>
      <w:r w:rsidRPr="004F17D0">
        <w:rPr>
          <w:rFonts w:asciiTheme="majorHAnsi" w:hAnsiTheme="majorHAnsi"/>
          <w:spacing w:val="-9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>бесплатного</w:t>
      </w:r>
      <w:r w:rsidRPr="004F17D0">
        <w:rPr>
          <w:rFonts w:asciiTheme="majorHAnsi" w:hAnsiTheme="majorHAnsi"/>
          <w:spacing w:val="-10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>пользования</w:t>
      </w:r>
      <w:r w:rsidRPr="004F17D0">
        <w:rPr>
          <w:rFonts w:asciiTheme="majorHAnsi" w:hAnsiTheme="majorHAnsi"/>
          <w:spacing w:val="-53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 xml:space="preserve">нашим литературным наследием </w:t>
      </w:r>
      <w:r w:rsidRPr="004F17D0">
        <w:rPr>
          <w:rFonts w:asciiTheme="majorHAnsi" w:hAnsiTheme="majorHAnsi"/>
          <w:w w:val="105"/>
        </w:rPr>
        <w:t>и лучшими произведениями современности. Школьная библиотека — вторая педагогическая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система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школы,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помогающая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детям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средствами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>книги</w:t>
      </w:r>
      <w:r w:rsidRPr="004F17D0">
        <w:rPr>
          <w:rFonts w:asciiTheme="majorHAnsi" w:hAnsiTheme="majorHAnsi"/>
          <w:spacing w:val="-13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>и</w:t>
      </w:r>
      <w:r w:rsidRPr="004F17D0">
        <w:rPr>
          <w:rFonts w:asciiTheme="majorHAnsi" w:hAnsiTheme="majorHAnsi"/>
          <w:spacing w:val="-12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>чтения</w:t>
      </w:r>
      <w:r w:rsidRPr="004F17D0">
        <w:rPr>
          <w:rFonts w:asciiTheme="majorHAnsi" w:hAnsiTheme="majorHAnsi"/>
          <w:spacing w:val="-12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>учиться,</w:t>
      </w:r>
      <w:r w:rsidRPr="004F17D0">
        <w:rPr>
          <w:rFonts w:asciiTheme="majorHAnsi" w:hAnsiTheme="majorHAnsi"/>
          <w:spacing w:val="-13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>выходить</w:t>
      </w:r>
      <w:r w:rsidRPr="004F17D0">
        <w:rPr>
          <w:rFonts w:asciiTheme="majorHAnsi" w:hAnsiTheme="majorHAnsi"/>
          <w:spacing w:val="-12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за</w:t>
      </w:r>
      <w:r w:rsidRPr="004F17D0">
        <w:rPr>
          <w:rFonts w:asciiTheme="majorHAnsi" w:hAnsiTheme="majorHAnsi"/>
          <w:spacing w:val="-12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рамки</w:t>
      </w:r>
      <w:r w:rsidRPr="004F17D0">
        <w:rPr>
          <w:rFonts w:asciiTheme="majorHAnsi" w:hAnsiTheme="majorHAnsi"/>
          <w:spacing w:val="-12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учебников</w:t>
      </w:r>
      <w:r w:rsidRPr="004F17D0">
        <w:rPr>
          <w:rFonts w:asciiTheme="majorHAnsi" w:hAnsiTheme="majorHAnsi"/>
          <w:spacing w:val="-13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и</w:t>
      </w:r>
      <w:r w:rsidRPr="004F17D0">
        <w:rPr>
          <w:rFonts w:asciiTheme="majorHAnsi" w:hAnsiTheme="majorHAnsi"/>
          <w:spacing w:val="-12"/>
          <w:w w:val="105"/>
        </w:rPr>
        <w:t xml:space="preserve"> </w:t>
      </w:r>
      <w:r w:rsidRPr="00382BD2">
        <w:rPr>
          <w:rFonts w:asciiTheme="majorHAnsi" w:hAnsiTheme="majorHAnsi"/>
          <w:i/>
          <w:w w:val="105"/>
          <w:sz w:val="28"/>
          <w:szCs w:val="28"/>
        </w:rPr>
        <w:t>ста</w:t>
      </w:r>
      <w:r w:rsidRPr="00382BD2">
        <w:rPr>
          <w:rFonts w:asciiTheme="majorHAnsi" w:hAnsiTheme="majorHAnsi"/>
          <w:i/>
          <w:sz w:val="28"/>
          <w:szCs w:val="28"/>
        </w:rPr>
        <w:t>новиться людьми</w:t>
      </w:r>
      <w:r w:rsidRPr="004F17D0">
        <w:rPr>
          <w:rFonts w:asciiTheme="majorHAnsi" w:hAnsiTheme="majorHAnsi"/>
        </w:rPr>
        <w:t>. Это островок гражданского общества, где</w:t>
      </w:r>
      <w:r w:rsidRPr="004F17D0">
        <w:rPr>
          <w:rFonts w:asciiTheme="majorHAnsi" w:hAnsiTheme="majorHAnsi"/>
          <w:spacing w:val="1"/>
        </w:rPr>
        <w:t xml:space="preserve"> </w:t>
      </w:r>
      <w:r w:rsidRPr="004F17D0">
        <w:rPr>
          <w:rFonts w:asciiTheme="majorHAnsi" w:hAnsiTheme="majorHAnsi"/>
          <w:w w:val="105"/>
        </w:rPr>
        <w:t>ученикам предоставлена свобода выбора книг для чтения,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>свобода</w:t>
      </w:r>
      <w:r w:rsidRPr="004F17D0">
        <w:rPr>
          <w:rFonts w:asciiTheme="majorHAnsi" w:hAnsiTheme="majorHAnsi"/>
          <w:spacing w:val="-12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>высказывания</w:t>
      </w:r>
      <w:r w:rsidRPr="004F17D0">
        <w:rPr>
          <w:rFonts w:asciiTheme="majorHAnsi" w:hAnsiTheme="majorHAnsi"/>
          <w:spacing w:val="-11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>своего</w:t>
      </w:r>
      <w:r w:rsidRPr="004F17D0">
        <w:rPr>
          <w:rFonts w:asciiTheme="majorHAnsi" w:hAnsiTheme="majorHAnsi"/>
          <w:spacing w:val="-11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>мнения</w:t>
      </w:r>
      <w:r w:rsidRPr="004F17D0">
        <w:rPr>
          <w:rFonts w:asciiTheme="majorHAnsi" w:hAnsiTheme="majorHAnsi"/>
          <w:spacing w:val="-12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>о</w:t>
      </w:r>
      <w:r w:rsidRPr="004F17D0">
        <w:rPr>
          <w:rFonts w:asciiTheme="majorHAnsi" w:hAnsiTheme="majorHAnsi"/>
          <w:spacing w:val="-11"/>
          <w:w w:val="105"/>
        </w:rPr>
        <w:t xml:space="preserve"> </w:t>
      </w:r>
      <w:proofErr w:type="gramStart"/>
      <w:r w:rsidRPr="004F17D0">
        <w:rPr>
          <w:rFonts w:asciiTheme="majorHAnsi" w:hAnsiTheme="majorHAnsi"/>
          <w:spacing w:val="-1"/>
          <w:w w:val="105"/>
        </w:rPr>
        <w:t>прочитанном</w:t>
      </w:r>
      <w:proofErr w:type="gramEnd"/>
      <w:r w:rsidRPr="004F17D0">
        <w:rPr>
          <w:rFonts w:asciiTheme="majorHAnsi" w:hAnsiTheme="majorHAnsi"/>
          <w:spacing w:val="-1"/>
          <w:w w:val="105"/>
        </w:rPr>
        <w:t>,</w:t>
      </w:r>
      <w:r w:rsidRPr="004F17D0">
        <w:rPr>
          <w:rFonts w:asciiTheme="majorHAnsi" w:hAnsiTheme="majorHAnsi"/>
          <w:spacing w:val="-1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свобо</w:t>
      </w:r>
      <w:r w:rsidRPr="004F17D0">
        <w:rPr>
          <w:rFonts w:asciiTheme="majorHAnsi" w:hAnsiTheme="majorHAnsi"/>
          <w:spacing w:val="-1"/>
          <w:w w:val="105"/>
        </w:rPr>
        <w:t xml:space="preserve">да общения, где приветствуется </w:t>
      </w:r>
      <w:r w:rsidRPr="004F17D0">
        <w:rPr>
          <w:rFonts w:asciiTheme="majorHAnsi" w:hAnsiTheme="majorHAnsi"/>
          <w:w w:val="105"/>
        </w:rPr>
        <w:t>самостоятельная мысль ребенка и его стремление к самораскрытию. Это пространство</w:t>
      </w:r>
      <w:r w:rsidRPr="004F17D0">
        <w:rPr>
          <w:rFonts w:asciiTheme="majorHAnsi" w:hAnsiTheme="majorHAnsi"/>
          <w:spacing w:val="-53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активного досуга в школе, где есть возможность читать, играть, рисовать, пользоваться компьютером, дискутировать,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заниматься</w:t>
      </w:r>
      <w:r w:rsidRPr="004F17D0">
        <w:rPr>
          <w:rFonts w:asciiTheme="majorHAnsi" w:hAnsiTheme="majorHAnsi"/>
          <w:spacing w:val="4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творчеством.</w:t>
      </w:r>
    </w:p>
    <w:p w:rsidR="00ED76D0" w:rsidRPr="004F17D0" w:rsidRDefault="00C058AF" w:rsidP="008104AA">
      <w:pPr>
        <w:pStyle w:val="a3"/>
        <w:spacing w:line="244" w:lineRule="auto"/>
        <w:ind w:left="290" w:right="-16" w:firstLine="283"/>
        <w:jc w:val="both"/>
        <w:rPr>
          <w:rFonts w:asciiTheme="majorHAnsi" w:hAnsiTheme="majorHAnsi"/>
        </w:rPr>
      </w:pPr>
      <w:r w:rsidRPr="004F17D0">
        <w:rPr>
          <w:rFonts w:asciiTheme="majorHAnsi" w:hAnsiTheme="majorHAnsi"/>
          <w:spacing w:val="-1"/>
          <w:w w:val="105"/>
        </w:rPr>
        <w:t>Мы</w:t>
      </w:r>
      <w:r w:rsidRPr="004F17D0">
        <w:rPr>
          <w:rFonts w:asciiTheme="majorHAnsi" w:hAnsiTheme="majorHAnsi"/>
          <w:spacing w:val="-11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>несем</w:t>
      </w:r>
      <w:r w:rsidRPr="004F17D0">
        <w:rPr>
          <w:rFonts w:asciiTheme="majorHAnsi" w:hAnsiTheme="majorHAnsi"/>
          <w:spacing w:val="-11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>ответственность</w:t>
      </w:r>
      <w:r w:rsidRPr="004F17D0">
        <w:rPr>
          <w:rFonts w:asciiTheme="majorHAnsi" w:hAnsiTheme="majorHAnsi"/>
          <w:spacing w:val="-11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>за</w:t>
      </w:r>
      <w:r w:rsidRPr="004F17D0">
        <w:rPr>
          <w:rFonts w:asciiTheme="majorHAnsi" w:hAnsiTheme="majorHAnsi"/>
          <w:spacing w:val="-10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>предоставление</w:t>
      </w:r>
      <w:r w:rsidRPr="004F17D0">
        <w:rPr>
          <w:rFonts w:asciiTheme="majorHAnsi" w:hAnsiTheme="majorHAnsi"/>
          <w:spacing w:val="-11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>детям</w:t>
      </w:r>
      <w:r w:rsidRPr="004F17D0">
        <w:rPr>
          <w:rFonts w:asciiTheme="majorHAnsi" w:hAnsiTheme="majorHAnsi"/>
          <w:spacing w:val="-11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>каче</w:t>
      </w:r>
      <w:r w:rsidRPr="004F17D0">
        <w:rPr>
          <w:rFonts w:asciiTheme="majorHAnsi" w:hAnsiTheme="majorHAnsi"/>
          <w:w w:val="105"/>
        </w:rPr>
        <w:t xml:space="preserve">ственной и безопасной литературы и безопасного Интернета, </w:t>
      </w:r>
      <w:proofErr w:type="gramStart"/>
      <w:r w:rsidRPr="004F17D0">
        <w:rPr>
          <w:rFonts w:asciiTheme="majorHAnsi" w:hAnsiTheme="majorHAnsi"/>
          <w:w w:val="105"/>
        </w:rPr>
        <w:t>неспособных</w:t>
      </w:r>
      <w:proofErr w:type="gramEnd"/>
      <w:r w:rsidRPr="004F17D0">
        <w:rPr>
          <w:rFonts w:asciiTheme="majorHAnsi" w:hAnsiTheme="majorHAnsi"/>
          <w:w w:val="105"/>
        </w:rPr>
        <w:t xml:space="preserve"> причинить им моральный ущерб и направить</w:t>
      </w:r>
      <w:r w:rsidRPr="004F17D0">
        <w:rPr>
          <w:rFonts w:asciiTheme="majorHAnsi" w:hAnsiTheme="majorHAnsi"/>
          <w:spacing w:val="-4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на</w:t>
      </w:r>
      <w:r w:rsidRPr="004F17D0">
        <w:rPr>
          <w:rFonts w:asciiTheme="majorHAnsi" w:hAnsiTheme="majorHAnsi"/>
          <w:spacing w:val="-4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безнравственные</w:t>
      </w:r>
      <w:r w:rsidRPr="004F17D0">
        <w:rPr>
          <w:rFonts w:asciiTheme="majorHAnsi" w:hAnsiTheme="majorHAnsi"/>
          <w:spacing w:val="-4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и</w:t>
      </w:r>
      <w:r w:rsidRPr="004F17D0">
        <w:rPr>
          <w:rFonts w:asciiTheme="majorHAnsi" w:hAnsiTheme="majorHAnsi"/>
          <w:spacing w:val="-4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противоправные</w:t>
      </w:r>
      <w:r w:rsidRPr="004F17D0">
        <w:rPr>
          <w:rFonts w:asciiTheme="majorHAnsi" w:hAnsiTheme="majorHAnsi"/>
          <w:spacing w:val="-4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действия.</w:t>
      </w:r>
    </w:p>
    <w:p w:rsidR="00ED76D0" w:rsidRPr="004F17D0" w:rsidRDefault="00C058AF" w:rsidP="008104AA">
      <w:pPr>
        <w:pStyle w:val="a3"/>
        <w:spacing w:line="244" w:lineRule="auto"/>
        <w:ind w:left="290" w:right="-16" w:firstLine="283"/>
        <w:jc w:val="both"/>
        <w:rPr>
          <w:rFonts w:asciiTheme="majorHAnsi" w:hAnsiTheme="majorHAnsi"/>
        </w:rPr>
      </w:pPr>
      <w:r w:rsidRPr="004F17D0">
        <w:rPr>
          <w:rFonts w:asciiTheme="majorHAnsi" w:hAnsiTheme="majorHAnsi"/>
          <w:w w:val="105"/>
        </w:rPr>
        <w:t>Мы средствами книги и чтения стремимся изменить мир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</w:rPr>
        <w:t>детства к лучшему, развить познавательную и творческую ак</w:t>
      </w:r>
      <w:r w:rsidRPr="004F17D0">
        <w:rPr>
          <w:rFonts w:asciiTheme="majorHAnsi" w:hAnsiTheme="majorHAnsi"/>
          <w:w w:val="105"/>
        </w:rPr>
        <w:t>тивность детей, наполнить их душу светлыми мыслями и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</w:rPr>
        <w:t>чувствами, противостоять безнравственности и другим поро</w:t>
      </w:r>
      <w:r w:rsidRPr="004F17D0">
        <w:rPr>
          <w:rFonts w:asciiTheme="majorHAnsi" w:hAnsiTheme="majorHAnsi"/>
          <w:w w:val="105"/>
        </w:rPr>
        <w:t>кам</w:t>
      </w:r>
      <w:r w:rsidRPr="004F17D0">
        <w:rPr>
          <w:rFonts w:asciiTheme="majorHAnsi" w:hAnsiTheme="majorHAnsi"/>
          <w:spacing w:val="4"/>
          <w:w w:val="105"/>
        </w:rPr>
        <w:t xml:space="preserve"> </w:t>
      </w:r>
      <w:r w:rsidR="009E0E1C">
        <w:rPr>
          <w:rFonts w:asciiTheme="majorHAnsi" w:hAnsiTheme="majorHAnsi"/>
          <w:w w:val="105"/>
        </w:rPr>
        <w:t>современного общества</w:t>
      </w:r>
      <w:r w:rsidRPr="004F17D0">
        <w:rPr>
          <w:rFonts w:asciiTheme="majorHAnsi" w:hAnsiTheme="majorHAnsi"/>
          <w:w w:val="105"/>
        </w:rPr>
        <w:t>.</w:t>
      </w:r>
    </w:p>
    <w:p w:rsidR="00ED76D0" w:rsidRPr="004F17D0" w:rsidRDefault="00C058AF" w:rsidP="008104AA">
      <w:pPr>
        <w:pStyle w:val="a3"/>
        <w:spacing w:before="1" w:line="244" w:lineRule="auto"/>
        <w:ind w:left="290" w:right="-16" w:firstLine="283"/>
        <w:jc w:val="both"/>
        <w:rPr>
          <w:rFonts w:asciiTheme="majorHAnsi" w:hAnsiTheme="majorHAnsi"/>
        </w:rPr>
      </w:pPr>
      <w:r w:rsidRPr="004F17D0">
        <w:rPr>
          <w:rFonts w:asciiTheme="majorHAnsi" w:hAnsiTheme="majorHAnsi"/>
          <w:w w:val="105"/>
        </w:rPr>
        <w:t>Мы побуждаем учеников участвовать в конкурсах, олимпиадах, кружках и клубах, оказываем помощь в написании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рефератов,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докладов,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в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создании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проектов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и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выполнении</w:t>
      </w:r>
      <w:r w:rsidRPr="004F17D0">
        <w:rPr>
          <w:rFonts w:asciiTheme="majorHAnsi" w:hAnsiTheme="majorHAnsi"/>
          <w:spacing w:val="-53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других</w:t>
      </w:r>
      <w:r w:rsidRPr="004F17D0">
        <w:rPr>
          <w:rFonts w:asciiTheme="majorHAnsi" w:hAnsiTheme="majorHAnsi"/>
          <w:spacing w:val="4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школьных</w:t>
      </w:r>
      <w:r w:rsidRPr="004F17D0">
        <w:rPr>
          <w:rFonts w:asciiTheme="majorHAnsi" w:hAnsiTheme="majorHAnsi"/>
          <w:spacing w:val="4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заданий.</w:t>
      </w:r>
    </w:p>
    <w:p w:rsidR="00ED76D0" w:rsidRPr="004F17D0" w:rsidRDefault="00C058AF" w:rsidP="008104AA">
      <w:pPr>
        <w:pStyle w:val="a3"/>
        <w:spacing w:before="4" w:line="244" w:lineRule="auto"/>
        <w:ind w:left="290" w:right="-16" w:firstLine="283"/>
        <w:jc w:val="both"/>
        <w:rPr>
          <w:rFonts w:asciiTheme="majorHAnsi" w:hAnsiTheme="majorHAnsi"/>
        </w:rPr>
      </w:pPr>
      <w:r w:rsidRPr="004F17D0">
        <w:rPr>
          <w:rFonts w:asciiTheme="majorHAnsi" w:hAnsiTheme="majorHAnsi"/>
        </w:rPr>
        <w:t>Мы</w:t>
      </w:r>
      <w:r w:rsidRPr="004F17D0">
        <w:rPr>
          <w:rFonts w:asciiTheme="majorHAnsi" w:hAnsiTheme="majorHAnsi"/>
          <w:spacing w:val="-5"/>
        </w:rPr>
        <w:t xml:space="preserve"> </w:t>
      </w:r>
      <w:r w:rsidRPr="004F17D0">
        <w:rPr>
          <w:rFonts w:asciiTheme="majorHAnsi" w:hAnsiTheme="majorHAnsi"/>
        </w:rPr>
        <w:t>заботимся</w:t>
      </w:r>
      <w:r w:rsidRPr="004F17D0">
        <w:rPr>
          <w:rFonts w:asciiTheme="majorHAnsi" w:hAnsiTheme="majorHAnsi"/>
          <w:spacing w:val="-4"/>
        </w:rPr>
        <w:t xml:space="preserve"> </w:t>
      </w:r>
      <w:r w:rsidRPr="004F17D0">
        <w:rPr>
          <w:rFonts w:asciiTheme="majorHAnsi" w:hAnsiTheme="majorHAnsi"/>
        </w:rPr>
        <w:t>о</w:t>
      </w:r>
      <w:r w:rsidRPr="004F17D0">
        <w:rPr>
          <w:rFonts w:asciiTheme="majorHAnsi" w:hAnsiTheme="majorHAnsi"/>
          <w:spacing w:val="-4"/>
        </w:rPr>
        <w:t xml:space="preserve"> </w:t>
      </w:r>
      <w:r w:rsidRPr="004F17D0">
        <w:rPr>
          <w:rFonts w:asciiTheme="majorHAnsi" w:hAnsiTheme="majorHAnsi"/>
        </w:rPr>
        <w:t>речевом</w:t>
      </w:r>
      <w:r w:rsidRPr="004F17D0">
        <w:rPr>
          <w:rFonts w:asciiTheme="majorHAnsi" w:hAnsiTheme="majorHAnsi"/>
          <w:spacing w:val="-4"/>
        </w:rPr>
        <w:t xml:space="preserve"> </w:t>
      </w:r>
      <w:r w:rsidRPr="004F17D0">
        <w:rPr>
          <w:rFonts w:asciiTheme="majorHAnsi" w:hAnsiTheme="majorHAnsi"/>
        </w:rPr>
        <w:t>развитии</w:t>
      </w:r>
      <w:r w:rsidRPr="004F17D0">
        <w:rPr>
          <w:rFonts w:asciiTheme="majorHAnsi" w:hAnsiTheme="majorHAnsi"/>
          <w:spacing w:val="-4"/>
        </w:rPr>
        <w:t xml:space="preserve"> </w:t>
      </w:r>
      <w:r w:rsidRPr="004F17D0">
        <w:rPr>
          <w:rFonts w:asciiTheme="majorHAnsi" w:hAnsiTheme="majorHAnsi"/>
        </w:rPr>
        <w:t>детей,</w:t>
      </w:r>
      <w:r w:rsidRPr="004F17D0">
        <w:rPr>
          <w:rFonts w:asciiTheme="majorHAnsi" w:hAnsiTheme="majorHAnsi"/>
          <w:spacing w:val="-4"/>
        </w:rPr>
        <w:t xml:space="preserve"> </w:t>
      </w:r>
      <w:r w:rsidRPr="004F17D0">
        <w:rPr>
          <w:rFonts w:asciiTheme="majorHAnsi" w:hAnsiTheme="majorHAnsi"/>
        </w:rPr>
        <w:t>о</w:t>
      </w:r>
      <w:r w:rsidRPr="004F17D0">
        <w:rPr>
          <w:rFonts w:asciiTheme="majorHAnsi" w:hAnsiTheme="majorHAnsi"/>
          <w:spacing w:val="-4"/>
        </w:rPr>
        <w:t xml:space="preserve"> </w:t>
      </w:r>
      <w:r w:rsidRPr="004F17D0">
        <w:rPr>
          <w:rFonts w:asciiTheme="majorHAnsi" w:hAnsiTheme="majorHAnsi"/>
        </w:rPr>
        <w:t>культуре</w:t>
      </w:r>
      <w:r w:rsidRPr="004F17D0">
        <w:rPr>
          <w:rFonts w:asciiTheme="majorHAnsi" w:hAnsiTheme="majorHAnsi"/>
          <w:spacing w:val="-4"/>
        </w:rPr>
        <w:t xml:space="preserve"> </w:t>
      </w:r>
      <w:r w:rsidRPr="004F17D0">
        <w:rPr>
          <w:rFonts w:asciiTheme="majorHAnsi" w:hAnsiTheme="majorHAnsi"/>
        </w:rPr>
        <w:t>их</w:t>
      </w:r>
      <w:r w:rsidRPr="004F17D0">
        <w:rPr>
          <w:rFonts w:asciiTheme="majorHAnsi" w:hAnsiTheme="majorHAnsi"/>
          <w:spacing w:val="-4"/>
        </w:rPr>
        <w:t xml:space="preserve"> </w:t>
      </w:r>
      <w:r w:rsidRPr="004F17D0">
        <w:rPr>
          <w:rFonts w:asciiTheme="majorHAnsi" w:hAnsiTheme="majorHAnsi"/>
        </w:rPr>
        <w:t>меж</w:t>
      </w:r>
      <w:r w:rsidRPr="004F17D0">
        <w:rPr>
          <w:rFonts w:asciiTheme="majorHAnsi" w:hAnsiTheme="majorHAnsi"/>
          <w:spacing w:val="-3"/>
          <w:w w:val="105"/>
        </w:rPr>
        <w:t>личностного</w:t>
      </w:r>
      <w:r w:rsidRPr="004F17D0">
        <w:rPr>
          <w:rFonts w:asciiTheme="majorHAnsi" w:hAnsiTheme="majorHAnsi"/>
          <w:spacing w:val="-11"/>
          <w:w w:val="105"/>
        </w:rPr>
        <w:t xml:space="preserve"> </w:t>
      </w:r>
      <w:r w:rsidRPr="004F17D0">
        <w:rPr>
          <w:rFonts w:asciiTheme="majorHAnsi" w:hAnsiTheme="majorHAnsi"/>
          <w:spacing w:val="-2"/>
          <w:w w:val="105"/>
        </w:rPr>
        <w:t>общения,</w:t>
      </w:r>
      <w:r w:rsidRPr="004F17D0">
        <w:rPr>
          <w:rFonts w:asciiTheme="majorHAnsi" w:hAnsiTheme="majorHAnsi"/>
          <w:spacing w:val="-11"/>
          <w:w w:val="105"/>
        </w:rPr>
        <w:t xml:space="preserve"> </w:t>
      </w:r>
      <w:r w:rsidRPr="004F17D0">
        <w:rPr>
          <w:rFonts w:asciiTheme="majorHAnsi" w:hAnsiTheme="majorHAnsi"/>
          <w:spacing w:val="-2"/>
          <w:w w:val="105"/>
        </w:rPr>
        <w:t>о</w:t>
      </w:r>
      <w:r w:rsidRPr="004F17D0">
        <w:rPr>
          <w:rFonts w:asciiTheme="majorHAnsi" w:hAnsiTheme="majorHAnsi"/>
          <w:spacing w:val="-11"/>
          <w:w w:val="105"/>
        </w:rPr>
        <w:t xml:space="preserve"> </w:t>
      </w:r>
      <w:r w:rsidRPr="004F17D0">
        <w:rPr>
          <w:rFonts w:asciiTheme="majorHAnsi" w:hAnsiTheme="majorHAnsi"/>
          <w:spacing w:val="-2"/>
          <w:w w:val="105"/>
        </w:rPr>
        <w:t>правильном</w:t>
      </w:r>
      <w:r w:rsidRPr="004F17D0">
        <w:rPr>
          <w:rFonts w:asciiTheme="majorHAnsi" w:hAnsiTheme="majorHAnsi"/>
          <w:spacing w:val="-10"/>
          <w:w w:val="105"/>
        </w:rPr>
        <w:t xml:space="preserve"> </w:t>
      </w:r>
      <w:r w:rsidRPr="004F17D0">
        <w:rPr>
          <w:rFonts w:asciiTheme="majorHAnsi" w:hAnsiTheme="majorHAnsi"/>
          <w:spacing w:val="-2"/>
          <w:w w:val="105"/>
        </w:rPr>
        <w:t>словесном</w:t>
      </w:r>
      <w:r w:rsidRPr="004F17D0">
        <w:rPr>
          <w:rFonts w:asciiTheme="majorHAnsi" w:hAnsiTheme="majorHAnsi"/>
          <w:spacing w:val="-11"/>
          <w:w w:val="105"/>
        </w:rPr>
        <w:t xml:space="preserve"> </w:t>
      </w:r>
      <w:r w:rsidRPr="004F17D0">
        <w:rPr>
          <w:rFonts w:asciiTheme="majorHAnsi" w:hAnsiTheme="majorHAnsi"/>
          <w:spacing w:val="-2"/>
          <w:w w:val="105"/>
        </w:rPr>
        <w:t>самовыраже</w:t>
      </w:r>
      <w:r w:rsidRPr="004F17D0">
        <w:rPr>
          <w:rFonts w:asciiTheme="majorHAnsi" w:hAnsiTheme="majorHAnsi"/>
          <w:spacing w:val="-3"/>
          <w:w w:val="105"/>
        </w:rPr>
        <w:t>нии,</w:t>
      </w:r>
      <w:r w:rsidRPr="004F17D0">
        <w:rPr>
          <w:rFonts w:asciiTheme="majorHAnsi" w:hAnsiTheme="majorHAnsi"/>
          <w:spacing w:val="-10"/>
          <w:w w:val="105"/>
        </w:rPr>
        <w:t xml:space="preserve"> </w:t>
      </w:r>
      <w:r w:rsidRPr="004F17D0">
        <w:rPr>
          <w:rFonts w:asciiTheme="majorHAnsi" w:hAnsiTheme="majorHAnsi"/>
          <w:spacing w:val="-3"/>
          <w:w w:val="105"/>
        </w:rPr>
        <w:t>пресекаем</w:t>
      </w:r>
      <w:r w:rsidRPr="004F17D0">
        <w:rPr>
          <w:rFonts w:asciiTheme="majorHAnsi" w:hAnsiTheme="majorHAnsi"/>
          <w:spacing w:val="-10"/>
          <w:w w:val="105"/>
        </w:rPr>
        <w:t xml:space="preserve"> </w:t>
      </w:r>
      <w:r w:rsidRPr="004F17D0">
        <w:rPr>
          <w:rFonts w:asciiTheme="majorHAnsi" w:hAnsiTheme="majorHAnsi"/>
          <w:spacing w:val="-3"/>
          <w:w w:val="105"/>
        </w:rPr>
        <w:t>неуважительное</w:t>
      </w:r>
      <w:r w:rsidRPr="004F17D0">
        <w:rPr>
          <w:rFonts w:asciiTheme="majorHAnsi" w:hAnsiTheme="majorHAnsi"/>
          <w:spacing w:val="-9"/>
          <w:w w:val="105"/>
        </w:rPr>
        <w:t xml:space="preserve"> </w:t>
      </w:r>
      <w:r w:rsidRPr="004F17D0">
        <w:rPr>
          <w:rFonts w:asciiTheme="majorHAnsi" w:hAnsiTheme="majorHAnsi"/>
          <w:spacing w:val="-3"/>
          <w:w w:val="105"/>
        </w:rPr>
        <w:t>отношение</w:t>
      </w:r>
      <w:r w:rsidRPr="004F17D0">
        <w:rPr>
          <w:rFonts w:asciiTheme="majorHAnsi" w:hAnsiTheme="majorHAnsi"/>
          <w:spacing w:val="-10"/>
          <w:w w:val="105"/>
        </w:rPr>
        <w:t xml:space="preserve"> </w:t>
      </w:r>
      <w:r w:rsidRPr="004F17D0">
        <w:rPr>
          <w:rFonts w:asciiTheme="majorHAnsi" w:hAnsiTheme="majorHAnsi"/>
          <w:spacing w:val="-2"/>
          <w:w w:val="105"/>
        </w:rPr>
        <w:t>к</w:t>
      </w:r>
      <w:r w:rsidRPr="004F17D0">
        <w:rPr>
          <w:rFonts w:asciiTheme="majorHAnsi" w:hAnsiTheme="majorHAnsi"/>
          <w:spacing w:val="-9"/>
          <w:w w:val="105"/>
        </w:rPr>
        <w:t xml:space="preserve"> </w:t>
      </w:r>
      <w:r w:rsidRPr="004F17D0">
        <w:rPr>
          <w:rFonts w:asciiTheme="majorHAnsi" w:hAnsiTheme="majorHAnsi"/>
          <w:spacing w:val="-2"/>
          <w:w w:val="105"/>
        </w:rPr>
        <w:t>русскому</w:t>
      </w:r>
      <w:r w:rsidRPr="004F17D0">
        <w:rPr>
          <w:rFonts w:asciiTheme="majorHAnsi" w:hAnsiTheme="majorHAnsi"/>
          <w:spacing w:val="-10"/>
          <w:w w:val="105"/>
        </w:rPr>
        <w:t xml:space="preserve"> </w:t>
      </w:r>
      <w:r w:rsidRPr="004F17D0">
        <w:rPr>
          <w:rFonts w:asciiTheme="majorHAnsi" w:hAnsiTheme="majorHAnsi"/>
          <w:spacing w:val="-2"/>
          <w:w w:val="105"/>
        </w:rPr>
        <w:t>языку.</w:t>
      </w:r>
    </w:p>
    <w:p w:rsidR="007A2F02" w:rsidRDefault="007A2F02">
      <w:pPr>
        <w:pStyle w:val="a3"/>
        <w:spacing w:before="77" w:line="244" w:lineRule="auto"/>
        <w:ind w:left="290" w:right="505" w:firstLine="283"/>
        <w:jc w:val="both"/>
        <w:rPr>
          <w:rFonts w:asciiTheme="majorHAnsi" w:hAnsiTheme="majorHAnsi"/>
          <w:w w:val="105"/>
        </w:rPr>
      </w:pPr>
    </w:p>
    <w:p w:rsidR="00ED76D0" w:rsidRDefault="00C058AF" w:rsidP="00B6439B">
      <w:pPr>
        <w:pStyle w:val="a3"/>
        <w:spacing w:before="77" w:line="244" w:lineRule="auto"/>
        <w:ind w:left="290" w:right="-16" w:firstLine="283"/>
        <w:jc w:val="both"/>
        <w:rPr>
          <w:rFonts w:asciiTheme="majorHAnsi" w:hAnsiTheme="majorHAnsi"/>
          <w:w w:val="105"/>
        </w:rPr>
      </w:pPr>
      <w:r w:rsidRPr="004F17D0">
        <w:rPr>
          <w:rFonts w:asciiTheme="majorHAnsi" w:hAnsiTheme="majorHAnsi"/>
          <w:w w:val="105"/>
        </w:rPr>
        <w:lastRenderedPageBreak/>
        <w:t>Мы содействуем взаимопониманию и уважительному отношению</w:t>
      </w:r>
      <w:r w:rsidRPr="004F17D0">
        <w:rPr>
          <w:rFonts w:asciiTheme="majorHAnsi" w:hAnsiTheme="majorHAnsi"/>
          <w:spacing w:val="-1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детей</w:t>
      </w:r>
      <w:r w:rsidRPr="004F17D0">
        <w:rPr>
          <w:rFonts w:asciiTheme="majorHAnsi" w:hAnsiTheme="majorHAnsi"/>
          <w:spacing w:val="-10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друг</w:t>
      </w:r>
      <w:r w:rsidRPr="004F17D0">
        <w:rPr>
          <w:rFonts w:asciiTheme="majorHAnsi" w:hAnsiTheme="majorHAnsi"/>
          <w:spacing w:val="-1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к</w:t>
      </w:r>
      <w:r w:rsidRPr="004F17D0">
        <w:rPr>
          <w:rFonts w:asciiTheme="majorHAnsi" w:hAnsiTheme="majorHAnsi"/>
          <w:spacing w:val="-10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другу</w:t>
      </w:r>
      <w:r w:rsidRPr="004F17D0">
        <w:rPr>
          <w:rFonts w:asciiTheme="majorHAnsi" w:hAnsiTheme="majorHAnsi"/>
          <w:spacing w:val="-1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независимо</w:t>
      </w:r>
      <w:r w:rsidRPr="004F17D0">
        <w:rPr>
          <w:rFonts w:asciiTheme="majorHAnsi" w:hAnsiTheme="majorHAnsi"/>
          <w:spacing w:val="-10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от</w:t>
      </w:r>
      <w:r w:rsidRPr="004F17D0">
        <w:rPr>
          <w:rFonts w:asciiTheme="majorHAnsi" w:hAnsiTheme="majorHAnsi"/>
          <w:spacing w:val="-1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национальности,</w:t>
      </w:r>
      <w:r w:rsidRPr="004F17D0">
        <w:rPr>
          <w:rFonts w:asciiTheme="majorHAnsi" w:hAnsiTheme="majorHAnsi"/>
          <w:spacing w:val="-53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цвета</w:t>
      </w:r>
      <w:r w:rsidRPr="004F17D0">
        <w:rPr>
          <w:rFonts w:asciiTheme="majorHAnsi" w:hAnsiTheme="majorHAnsi"/>
          <w:spacing w:val="-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кожи, учебной</w:t>
      </w:r>
      <w:r w:rsidRPr="004F17D0">
        <w:rPr>
          <w:rFonts w:asciiTheme="majorHAnsi" w:hAnsiTheme="majorHAnsi"/>
          <w:spacing w:val="-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успеваемости и состояния</w:t>
      </w:r>
      <w:r w:rsidRPr="004F17D0">
        <w:rPr>
          <w:rFonts w:asciiTheme="majorHAnsi" w:hAnsiTheme="majorHAnsi"/>
          <w:spacing w:val="-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здоровья.</w:t>
      </w:r>
    </w:p>
    <w:p w:rsidR="0078008C" w:rsidRDefault="0078008C" w:rsidP="0078008C">
      <w:pPr>
        <w:pStyle w:val="a3"/>
        <w:spacing w:before="77" w:line="244" w:lineRule="auto"/>
        <w:ind w:left="290" w:right="-16" w:firstLine="283"/>
        <w:jc w:val="both"/>
        <w:rPr>
          <w:rFonts w:asciiTheme="majorHAnsi" w:hAnsiTheme="majorHAnsi"/>
          <w:w w:val="105"/>
        </w:rPr>
      </w:pPr>
      <w:r>
        <w:rPr>
          <w:rFonts w:asciiTheme="majorHAnsi" w:hAnsiTheme="majorHAnsi"/>
          <w:w w:val="105"/>
        </w:rPr>
        <w:t>Мы инициируем проекты, направленные на гармоничное включение в читательскую деятельность различных субъектов образовательных отношений.</w:t>
      </w:r>
    </w:p>
    <w:p w:rsidR="0078008C" w:rsidRDefault="0078008C" w:rsidP="00B6439B">
      <w:pPr>
        <w:pStyle w:val="a3"/>
        <w:spacing w:before="77" w:line="244" w:lineRule="auto"/>
        <w:ind w:left="290" w:right="-16" w:firstLine="283"/>
        <w:jc w:val="both"/>
        <w:rPr>
          <w:rFonts w:asciiTheme="majorHAnsi" w:hAnsiTheme="majorHAnsi"/>
          <w:w w:val="105"/>
        </w:rPr>
      </w:pPr>
      <w:r>
        <w:rPr>
          <w:rFonts w:asciiTheme="majorHAnsi" w:hAnsiTheme="majorHAnsi"/>
          <w:w w:val="105"/>
        </w:rPr>
        <w:t>Мы владеем инструментами развития читательской грамотности школьников.</w:t>
      </w:r>
    </w:p>
    <w:p w:rsidR="005E703E" w:rsidRDefault="005E703E" w:rsidP="00B6439B">
      <w:pPr>
        <w:pStyle w:val="a3"/>
        <w:spacing w:before="77" w:line="244" w:lineRule="auto"/>
        <w:ind w:left="290" w:right="-16" w:firstLine="283"/>
        <w:jc w:val="both"/>
        <w:rPr>
          <w:rFonts w:asciiTheme="majorHAnsi" w:hAnsiTheme="majorHAnsi"/>
          <w:w w:val="105"/>
        </w:rPr>
      </w:pPr>
      <w:r>
        <w:rPr>
          <w:rFonts w:asciiTheme="majorHAnsi" w:hAnsiTheme="majorHAnsi"/>
          <w:w w:val="105"/>
        </w:rPr>
        <w:t xml:space="preserve">Мы предоставляем широкий спектр источников для проведения занятий «Разговоры о </w:t>
      </w:r>
      <w:proofErr w:type="gramStart"/>
      <w:r>
        <w:rPr>
          <w:rFonts w:asciiTheme="majorHAnsi" w:hAnsiTheme="majorHAnsi"/>
          <w:w w:val="105"/>
        </w:rPr>
        <w:t>важном</w:t>
      </w:r>
      <w:proofErr w:type="gramEnd"/>
      <w:r>
        <w:rPr>
          <w:rFonts w:asciiTheme="majorHAnsi" w:hAnsiTheme="majorHAnsi"/>
          <w:w w:val="105"/>
        </w:rPr>
        <w:t>».</w:t>
      </w:r>
    </w:p>
    <w:p w:rsidR="005E703E" w:rsidRPr="004F17D0" w:rsidRDefault="005E703E" w:rsidP="00B6439B">
      <w:pPr>
        <w:pStyle w:val="a3"/>
        <w:spacing w:before="77" w:line="244" w:lineRule="auto"/>
        <w:ind w:left="290" w:right="-16" w:firstLine="283"/>
        <w:jc w:val="both"/>
        <w:rPr>
          <w:rFonts w:asciiTheme="majorHAnsi" w:hAnsiTheme="majorHAnsi"/>
        </w:rPr>
      </w:pPr>
      <w:r>
        <w:rPr>
          <w:rFonts w:asciiTheme="majorHAnsi" w:hAnsiTheme="majorHAnsi"/>
          <w:w w:val="105"/>
        </w:rPr>
        <w:t xml:space="preserve">Мы способны интегрировать выполнение различных задач, призванных создать современную Школу </w:t>
      </w:r>
      <w:proofErr w:type="spellStart"/>
      <w:r>
        <w:rPr>
          <w:rFonts w:asciiTheme="majorHAnsi" w:hAnsiTheme="majorHAnsi"/>
          <w:w w:val="105"/>
        </w:rPr>
        <w:t>Минпросвещения</w:t>
      </w:r>
      <w:proofErr w:type="spellEnd"/>
      <w:r>
        <w:rPr>
          <w:rFonts w:asciiTheme="majorHAnsi" w:hAnsiTheme="majorHAnsi"/>
          <w:w w:val="105"/>
        </w:rPr>
        <w:t xml:space="preserve"> России.</w:t>
      </w:r>
    </w:p>
    <w:p w:rsidR="00ED76D0" w:rsidRPr="004F17D0" w:rsidRDefault="00C058AF" w:rsidP="00B6439B">
      <w:pPr>
        <w:pStyle w:val="a3"/>
        <w:spacing w:before="3" w:line="244" w:lineRule="auto"/>
        <w:ind w:left="290" w:right="-16" w:firstLine="283"/>
        <w:jc w:val="both"/>
        <w:rPr>
          <w:rFonts w:asciiTheme="majorHAnsi" w:hAnsiTheme="majorHAnsi"/>
        </w:rPr>
      </w:pPr>
      <w:r w:rsidRPr="004F17D0">
        <w:rPr>
          <w:rFonts w:asciiTheme="majorHAnsi" w:hAnsiTheme="majorHAnsi"/>
          <w:w w:val="105"/>
        </w:rPr>
        <w:t>Мы обращаемся к родителям, бабушкам и дедушкам уче</w:t>
      </w:r>
      <w:r w:rsidRPr="004F17D0">
        <w:rPr>
          <w:rFonts w:asciiTheme="majorHAnsi" w:hAnsiTheme="majorHAnsi"/>
        </w:rPr>
        <w:t>ников с призывом к совместной деятельности, направленной</w:t>
      </w:r>
      <w:r w:rsidRPr="004F17D0">
        <w:rPr>
          <w:rFonts w:asciiTheme="majorHAnsi" w:hAnsiTheme="majorHAnsi"/>
          <w:spacing w:val="1"/>
        </w:rPr>
        <w:t xml:space="preserve"> </w:t>
      </w:r>
      <w:r w:rsidRPr="004F17D0">
        <w:rPr>
          <w:rFonts w:asciiTheme="majorHAnsi" w:hAnsiTheme="majorHAnsi"/>
          <w:w w:val="105"/>
        </w:rPr>
        <w:t>на</w:t>
      </w:r>
      <w:r w:rsidRPr="004F17D0">
        <w:rPr>
          <w:rFonts w:asciiTheme="majorHAnsi" w:hAnsiTheme="majorHAnsi"/>
          <w:spacing w:val="-8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развитие</w:t>
      </w:r>
      <w:r w:rsidRPr="004F17D0">
        <w:rPr>
          <w:rFonts w:asciiTheme="majorHAnsi" w:hAnsiTheme="majorHAnsi"/>
          <w:spacing w:val="-7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и</w:t>
      </w:r>
      <w:r w:rsidRPr="004F17D0">
        <w:rPr>
          <w:rFonts w:asciiTheme="majorHAnsi" w:hAnsiTheme="majorHAnsi"/>
          <w:spacing w:val="-7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воспитание</w:t>
      </w:r>
      <w:r w:rsidRPr="004F17D0">
        <w:rPr>
          <w:rFonts w:asciiTheme="majorHAnsi" w:hAnsiTheme="majorHAnsi"/>
          <w:spacing w:val="-7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детей,</w:t>
      </w:r>
      <w:r w:rsidRPr="004F17D0">
        <w:rPr>
          <w:rFonts w:asciiTheme="majorHAnsi" w:hAnsiTheme="majorHAnsi"/>
          <w:spacing w:val="-8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на</w:t>
      </w:r>
      <w:r w:rsidRPr="004F17D0">
        <w:rPr>
          <w:rFonts w:asciiTheme="majorHAnsi" w:hAnsiTheme="majorHAnsi"/>
          <w:spacing w:val="-7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обеспечение</w:t>
      </w:r>
      <w:r w:rsidRPr="004F17D0">
        <w:rPr>
          <w:rFonts w:asciiTheme="majorHAnsi" w:hAnsiTheme="majorHAnsi"/>
          <w:spacing w:val="-7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им</w:t>
      </w:r>
      <w:r w:rsidRPr="004F17D0">
        <w:rPr>
          <w:rFonts w:asciiTheme="majorHAnsi" w:hAnsiTheme="majorHAnsi"/>
          <w:spacing w:val="-7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возможности</w:t>
      </w:r>
      <w:r w:rsidRPr="004F17D0">
        <w:rPr>
          <w:rFonts w:asciiTheme="majorHAnsi" w:hAnsiTheme="majorHAnsi"/>
          <w:spacing w:val="3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быть</w:t>
      </w:r>
      <w:r w:rsidRPr="004F17D0">
        <w:rPr>
          <w:rFonts w:asciiTheme="majorHAnsi" w:hAnsiTheme="majorHAnsi"/>
          <w:spacing w:val="4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достойными</w:t>
      </w:r>
      <w:r w:rsidRPr="004F17D0">
        <w:rPr>
          <w:rFonts w:asciiTheme="majorHAnsi" w:hAnsiTheme="majorHAnsi"/>
          <w:spacing w:val="4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гражданами</w:t>
      </w:r>
      <w:r w:rsidRPr="004F17D0">
        <w:rPr>
          <w:rFonts w:asciiTheme="majorHAnsi" w:hAnsiTheme="majorHAnsi"/>
          <w:spacing w:val="4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России.</w:t>
      </w:r>
    </w:p>
    <w:p w:rsidR="00ED76D0" w:rsidRPr="004F17D0" w:rsidRDefault="00C058AF" w:rsidP="00B6439B">
      <w:pPr>
        <w:pStyle w:val="a3"/>
        <w:spacing w:before="4" w:line="244" w:lineRule="auto"/>
        <w:ind w:left="290" w:right="-16" w:firstLine="283"/>
        <w:jc w:val="both"/>
        <w:rPr>
          <w:rFonts w:asciiTheme="majorHAnsi" w:hAnsiTheme="majorHAnsi"/>
        </w:rPr>
      </w:pPr>
      <w:r w:rsidRPr="004F17D0">
        <w:rPr>
          <w:rFonts w:asciiTheme="majorHAnsi" w:hAnsiTheme="majorHAnsi"/>
          <w:w w:val="105"/>
        </w:rPr>
        <w:t>Мы обращаемся к представителям средств массовой информации, формирующим общественное мнение, с призывом</w:t>
      </w:r>
      <w:r w:rsidRPr="004F17D0">
        <w:rPr>
          <w:rFonts w:asciiTheme="majorHAnsi" w:hAnsiTheme="majorHAnsi"/>
          <w:spacing w:val="-13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к</w:t>
      </w:r>
      <w:r w:rsidRPr="004F17D0">
        <w:rPr>
          <w:rFonts w:asciiTheme="majorHAnsi" w:hAnsiTheme="majorHAnsi"/>
          <w:spacing w:val="-12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их</w:t>
      </w:r>
      <w:r w:rsidRPr="004F17D0">
        <w:rPr>
          <w:rFonts w:asciiTheme="majorHAnsi" w:hAnsiTheme="majorHAnsi"/>
          <w:spacing w:val="-12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деятельному</w:t>
      </w:r>
      <w:r w:rsidRPr="004F17D0">
        <w:rPr>
          <w:rFonts w:asciiTheme="majorHAnsi" w:hAnsiTheme="majorHAnsi"/>
          <w:spacing w:val="-13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участию</w:t>
      </w:r>
      <w:r w:rsidRPr="004F17D0">
        <w:rPr>
          <w:rFonts w:asciiTheme="majorHAnsi" w:hAnsiTheme="majorHAnsi"/>
          <w:spacing w:val="-12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в</w:t>
      </w:r>
      <w:r w:rsidRPr="004F17D0">
        <w:rPr>
          <w:rFonts w:asciiTheme="majorHAnsi" w:hAnsiTheme="majorHAnsi"/>
          <w:spacing w:val="-12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освещении</w:t>
      </w:r>
      <w:r w:rsidRPr="004F17D0">
        <w:rPr>
          <w:rFonts w:asciiTheme="majorHAnsi" w:hAnsiTheme="majorHAnsi"/>
          <w:spacing w:val="-13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функций</w:t>
      </w:r>
      <w:r w:rsidRPr="004F17D0">
        <w:rPr>
          <w:rFonts w:asciiTheme="majorHAnsi" w:hAnsiTheme="majorHAnsi"/>
          <w:spacing w:val="-12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школь</w:t>
      </w:r>
      <w:r w:rsidRPr="004F17D0">
        <w:rPr>
          <w:rFonts w:asciiTheme="majorHAnsi" w:hAnsiTheme="majorHAnsi"/>
          <w:spacing w:val="-1"/>
          <w:w w:val="105"/>
        </w:rPr>
        <w:t>ной</w:t>
      </w:r>
      <w:r w:rsidRPr="004F17D0">
        <w:rPr>
          <w:rFonts w:asciiTheme="majorHAnsi" w:hAnsiTheme="majorHAnsi"/>
          <w:spacing w:val="-13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>библиотеки,</w:t>
      </w:r>
      <w:r w:rsidRPr="004F17D0">
        <w:rPr>
          <w:rFonts w:asciiTheme="majorHAnsi" w:hAnsiTheme="majorHAnsi"/>
          <w:spacing w:val="-13"/>
          <w:w w:val="105"/>
        </w:rPr>
        <w:t xml:space="preserve"> </w:t>
      </w:r>
      <w:r w:rsidRPr="004F17D0">
        <w:rPr>
          <w:rFonts w:asciiTheme="majorHAnsi" w:hAnsiTheme="majorHAnsi"/>
          <w:spacing w:val="-1"/>
          <w:w w:val="105"/>
        </w:rPr>
        <w:t>стоящей</w:t>
      </w:r>
      <w:r w:rsidRPr="004F17D0">
        <w:rPr>
          <w:rFonts w:asciiTheme="majorHAnsi" w:hAnsiTheme="majorHAnsi"/>
          <w:spacing w:val="-12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у</w:t>
      </w:r>
      <w:r w:rsidRPr="004F17D0">
        <w:rPr>
          <w:rFonts w:asciiTheme="majorHAnsi" w:hAnsiTheme="majorHAnsi"/>
          <w:spacing w:val="-13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руля</w:t>
      </w:r>
      <w:r w:rsidRPr="004F17D0">
        <w:rPr>
          <w:rFonts w:asciiTheme="majorHAnsi" w:hAnsiTheme="majorHAnsi"/>
          <w:spacing w:val="-12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приобщения</w:t>
      </w:r>
      <w:r w:rsidRPr="004F17D0">
        <w:rPr>
          <w:rFonts w:asciiTheme="majorHAnsi" w:hAnsiTheme="majorHAnsi"/>
          <w:spacing w:val="-13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детей</w:t>
      </w:r>
      <w:r w:rsidRPr="004F17D0">
        <w:rPr>
          <w:rFonts w:asciiTheme="majorHAnsi" w:hAnsiTheme="majorHAnsi"/>
          <w:spacing w:val="-12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к</w:t>
      </w:r>
      <w:r w:rsidRPr="004F17D0">
        <w:rPr>
          <w:rFonts w:asciiTheme="majorHAnsi" w:hAnsiTheme="majorHAnsi"/>
          <w:spacing w:val="-13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книге</w:t>
      </w:r>
      <w:r w:rsidRPr="004F17D0">
        <w:rPr>
          <w:rFonts w:asciiTheme="majorHAnsi" w:hAnsiTheme="majorHAnsi"/>
          <w:spacing w:val="-12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и</w:t>
      </w:r>
      <w:r w:rsidRPr="004F17D0">
        <w:rPr>
          <w:rFonts w:asciiTheme="majorHAnsi" w:hAnsiTheme="majorHAnsi"/>
          <w:spacing w:val="-54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чтению.</w:t>
      </w:r>
    </w:p>
    <w:p w:rsidR="00ED76D0" w:rsidRPr="004F17D0" w:rsidRDefault="00C058AF" w:rsidP="00B6439B">
      <w:pPr>
        <w:pStyle w:val="a3"/>
        <w:spacing w:before="5" w:line="244" w:lineRule="auto"/>
        <w:ind w:left="290" w:right="-16" w:firstLine="283"/>
        <w:jc w:val="both"/>
        <w:rPr>
          <w:rFonts w:asciiTheme="majorHAnsi" w:hAnsiTheme="majorHAnsi"/>
        </w:rPr>
      </w:pPr>
      <w:r w:rsidRPr="004F17D0">
        <w:rPr>
          <w:rFonts w:asciiTheme="majorHAnsi" w:hAnsiTheme="majorHAnsi"/>
          <w:w w:val="105"/>
        </w:rPr>
        <w:t>Мы обращаемся к учителям и директорам школ с призывом</w:t>
      </w:r>
      <w:r w:rsidRPr="004F17D0">
        <w:rPr>
          <w:rFonts w:asciiTheme="majorHAnsi" w:hAnsiTheme="majorHAnsi"/>
          <w:spacing w:val="-14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включить</w:t>
      </w:r>
      <w:r w:rsidRPr="004F17D0">
        <w:rPr>
          <w:rFonts w:asciiTheme="majorHAnsi" w:hAnsiTheme="majorHAnsi"/>
          <w:spacing w:val="-14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наши</w:t>
      </w:r>
      <w:r w:rsidRPr="004F17D0">
        <w:rPr>
          <w:rFonts w:asciiTheme="majorHAnsi" w:hAnsiTheme="majorHAnsi"/>
          <w:spacing w:val="-14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планы</w:t>
      </w:r>
      <w:r w:rsidRPr="004F17D0">
        <w:rPr>
          <w:rFonts w:asciiTheme="majorHAnsi" w:hAnsiTheme="majorHAnsi"/>
          <w:spacing w:val="-14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и</w:t>
      </w:r>
      <w:r w:rsidRPr="004F17D0">
        <w:rPr>
          <w:rFonts w:asciiTheme="majorHAnsi" w:hAnsiTheme="majorHAnsi"/>
          <w:spacing w:val="-14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наши</w:t>
      </w:r>
      <w:r w:rsidRPr="004F17D0">
        <w:rPr>
          <w:rFonts w:asciiTheme="majorHAnsi" w:hAnsiTheme="majorHAnsi"/>
          <w:spacing w:val="-14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возможности</w:t>
      </w:r>
      <w:r w:rsidRPr="004F17D0">
        <w:rPr>
          <w:rFonts w:asciiTheme="majorHAnsi" w:hAnsiTheme="majorHAnsi"/>
          <w:spacing w:val="-14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в</w:t>
      </w:r>
      <w:r w:rsidRPr="004F17D0">
        <w:rPr>
          <w:rFonts w:asciiTheme="majorHAnsi" w:hAnsiTheme="majorHAnsi"/>
          <w:spacing w:val="-13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выработку</w:t>
      </w:r>
      <w:r w:rsidRPr="004F17D0">
        <w:rPr>
          <w:rFonts w:asciiTheme="majorHAnsi" w:hAnsiTheme="majorHAnsi"/>
          <w:spacing w:val="-53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общей стратегии деятельности по воспитанию и развитию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школьников,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предусмотренной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Федеральными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государственными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образовательными</w:t>
      </w:r>
      <w:r w:rsidRPr="004F17D0">
        <w:rPr>
          <w:rFonts w:asciiTheme="majorHAnsi" w:hAnsiTheme="majorHAnsi"/>
          <w:spacing w:val="1"/>
          <w:w w:val="105"/>
        </w:rPr>
        <w:t xml:space="preserve"> </w:t>
      </w:r>
      <w:r w:rsidRPr="004F17D0">
        <w:rPr>
          <w:rFonts w:asciiTheme="majorHAnsi" w:hAnsiTheme="majorHAnsi"/>
          <w:w w:val="105"/>
        </w:rPr>
        <w:t>стандартами.</w:t>
      </w:r>
    </w:p>
    <w:p w:rsidR="00ED76D0" w:rsidRPr="004F17D0" w:rsidRDefault="00C058AF" w:rsidP="00B6439B">
      <w:pPr>
        <w:pStyle w:val="a3"/>
        <w:spacing w:before="5" w:line="244" w:lineRule="auto"/>
        <w:ind w:left="290" w:right="-16" w:firstLine="283"/>
        <w:jc w:val="both"/>
        <w:rPr>
          <w:rFonts w:asciiTheme="majorHAnsi" w:hAnsiTheme="majorHAnsi"/>
        </w:rPr>
      </w:pPr>
      <w:r w:rsidRPr="004F17D0">
        <w:rPr>
          <w:rFonts w:asciiTheme="majorHAnsi" w:hAnsiTheme="majorHAnsi"/>
        </w:rPr>
        <w:t>Мы обращаемся к властным структурам общества с требованием</w:t>
      </w:r>
      <w:r w:rsidRPr="004F17D0">
        <w:rPr>
          <w:rFonts w:asciiTheme="majorHAnsi" w:hAnsiTheme="majorHAnsi"/>
          <w:spacing w:val="1"/>
        </w:rPr>
        <w:t xml:space="preserve"> </w:t>
      </w:r>
      <w:r w:rsidRPr="004F17D0">
        <w:rPr>
          <w:rFonts w:asciiTheme="majorHAnsi" w:hAnsiTheme="majorHAnsi"/>
        </w:rPr>
        <w:t>изыскать</w:t>
      </w:r>
      <w:r w:rsidRPr="004F17D0">
        <w:rPr>
          <w:rFonts w:asciiTheme="majorHAnsi" w:hAnsiTheme="majorHAnsi"/>
          <w:spacing w:val="1"/>
        </w:rPr>
        <w:t xml:space="preserve"> </w:t>
      </w:r>
      <w:r w:rsidRPr="004F17D0">
        <w:rPr>
          <w:rFonts w:asciiTheme="majorHAnsi" w:hAnsiTheme="majorHAnsi"/>
        </w:rPr>
        <w:t>возможности</w:t>
      </w:r>
      <w:r w:rsidRPr="004F17D0">
        <w:rPr>
          <w:rFonts w:asciiTheme="majorHAnsi" w:hAnsiTheme="majorHAnsi"/>
          <w:spacing w:val="1"/>
        </w:rPr>
        <w:t xml:space="preserve"> </w:t>
      </w:r>
      <w:r w:rsidRPr="004F17D0">
        <w:rPr>
          <w:rFonts w:asciiTheme="majorHAnsi" w:hAnsiTheme="majorHAnsi"/>
        </w:rPr>
        <w:t>обеспечения</w:t>
      </w:r>
      <w:r w:rsidRPr="004F17D0">
        <w:rPr>
          <w:rFonts w:asciiTheme="majorHAnsi" w:hAnsiTheme="majorHAnsi"/>
          <w:spacing w:val="1"/>
        </w:rPr>
        <w:t xml:space="preserve"> </w:t>
      </w:r>
      <w:r w:rsidRPr="004F17D0">
        <w:rPr>
          <w:rFonts w:asciiTheme="majorHAnsi" w:hAnsiTheme="majorHAnsi"/>
        </w:rPr>
        <w:t>школьной</w:t>
      </w:r>
      <w:r w:rsidRPr="004F17D0">
        <w:rPr>
          <w:rFonts w:asciiTheme="majorHAnsi" w:hAnsiTheme="majorHAnsi"/>
          <w:spacing w:val="1"/>
        </w:rPr>
        <w:t xml:space="preserve"> </w:t>
      </w:r>
      <w:r w:rsidRPr="004F17D0">
        <w:rPr>
          <w:rFonts w:asciiTheme="majorHAnsi" w:hAnsiTheme="majorHAnsi"/>
        </w:rPr>
        <w:t>библиотеки книгами и журналами, нужными детям. Наполнение</w:t>
      </w:r>
      <w:r w:rsidRPr="004F17D0">
        <w:rPr>
          <w:rFonts w:asciiTheme="majorHAnsi" w:hAnsiTheme="majorHAnsi"/>
          <w:spacing w:val="1"/>
        </w:rPr>
        <w:t xml:space="preserve"> </w:t>
      </w:r>
      <w:r w:rsidRPr="004F17D0">
        <w:rPr>
          <w:rFonts w:asciiTheme="majorHAnsi" w:hAnsiTheme="majorHAnsi"/>
        </w:rPr>
        <w:t>фондов — это гарантия того</w:t>
      </w:r>
      <w:r w:rsidR="00CE1261" w:rsidRPr="004F17D0">
        <w:rPr>
          <w:rFonts w:asciiTheme="majorHAnsi" w:hAnsiTheme="majorHAnsi"/>
        </w:rPr>
        <w:t>, что призыв Президента В.В. Пу</w:t>
      </w:r>
      <w:r w:rsidRPr="004F17D0">
        <w:rPr>
          <w:rFonts w:asciiTheme="majorHAnsi" w:hAnsiTheme="majorHAnsi"/>
        </w:rPr>
        <w:t>тина «активизировать возможности библиотеки», высказанный</w:t>
      </w:r>
      <w:r w:rsidRPr="004F17D0">
        <w:rPr>
          <w:rFonts w:asciiTheme="majorHAnsi" w:hAnsiTheme="majorHAnsi"/>
          <w:spacing w:val="1"/>
        </w:rPr>
        <w:t xml:space="preserve"> </w:t>
      </w:r>
      <w:r w:rsidRPr="004F17D0">
        <w:rPr>
          <w:rFonts w:asciiTheme="majorHAnsi" w:hAnsiTheme="majorHAnsi"/>
        </w:rPr>
        <w:t>на</w:t>
      </w:r>
      <w:r w:rsidRPr="004F17D0">
        <w:rPr>
          <w:rFonts w:asciiTheme="majorHAnsi" w:hAnsiTheme="majorHAnsi"/>
          <w:spacing w:val="1"/>
        </w:rPr>
        <w:t xml:space="preserve"> </w:t>
      </w:r>
      <w:r w:rsidRPr="004F17D0">
        <w:rPr>
          <w:rFonts w:asciiTheme="majorHAnsi" w:hAnsiTheme="majorHAnsi"/>
        </w:rPr>
        <w:t>Российском</w:t>
      </w:r>
      <w:r w:rsidRPr="004F17D0">
        <w:rPr>
          <w:rFonts w:asciiTheme="majorHAnsi" w:hAnsiTheme="majorHAnsi"/>
          <w:spacing w:val="1"/>
        </w:rPr>
        <w:t xml:space="preserve"> </w:t>
      </w:r>
      <w:r w:rsidRPr="004F17D0">
        <w:rPr>
          <w:rFonts w:asciiTheme="majorHAnsi" w:hAnsiTheme="majorHAnsi"/>
        </w:rPr>
        <w:t>литературном</w:t>
      </w:r>
      <w:r w:rsidRPr="004F17D0">
        <w:rPr>
          <w:rFonts w:asciiTheme="majorHAnsi" w:hAnsiTheme="majorHAnsi"/>
          <w:spacing w:val="1"/>
        </w:rPr>
        <w:t xml:space="preserve"> </w:t>
      </w:r>
      <w:r w:rsidRPr="004F17D0">
        <w:rPr>
          <w:rFonts w:asciiTheme="majorHAnsi" w:hAnsiTheme="majorHAnsi"/>
        </w:rPr>
        <w:t>собрании,</w:t>
      </w:r>
      <w:r w:rsidRPr="004F17D0">
        <w:rPr>
          <w:rFonts w:asciiTheme="majorHAnsi" w:hAnsiTheme="majorHAnsi"/>
          <w:spacing w:val="1"/>
        </w:rPr>
        <w:t xml:space="preserve"> </w:t>
      </w:r>
      <w:r w:rsidRPr="004F17D0">
        <w:rPr>
          <w:rFonts w:asciiTheme="majorHAnsi" w:hAnsiTheme="majorHAnsi"/>
        </w:rPr>
        <w:t>сможет</w:t>
      </w:r>
      <w:r w:rsidRPr="004F17D0">
        <w:rPr>
          <w:rFonts w:asciiTheme="majorHAnsi" w:hAnsiTheme="majorHAnsi"/>
          <w:spacing w:val="1"/>
        </w:rPr>
        <w:t xml:space="preserve"> </w:t>
      </w:r>
      <w:r w:rsidRPr="004F17D0">
        <w:rPr>
          <w:rFonts w:asciiTheme="majorHAnsi" w:hAnsiTheme="majorHAnsi"/>
        </w:rPr>
        <w:t>быть</w:t>
      </w:r>
      <w:r w:rsidRPr="004F17D0">
        <w:rPr>
          <w:rFonts w:asciiTheme="majorHAnsi" w:hAnsiTheme="majorHAnsi"/>
          <w:spacing w:val="1"/>
        </w:rPr>
        <w:t xml:space="preserve"> </w:t>
      </w:r>
      <w:r w:rsidRPr="004F17D0">
        <w:rPr>
          <w:rFonts w:asciiTheme="majorHAnsi" w:hAnsiTheme="majorHAnsi"/>
        </w:rPr>
        <w:t>реализован.</w:t>
      </w:r>
    </w:p>
    <w:p w:rsidR="00ED76D0" w:rsidRPr="004F17D0" w:rsidRDefault="00ED76D0" w:rsidP="00B6439B">
      <w:pPr>
        <w:pStyle w:val="a3"/>
        <w:spacing w:before="2"/>
        <w:ind w:right="-16"/>
        <w:rPr>
          <w:rFonts w:asciiTheme="majorHAnsi" w:hAnsiTheme="majorHAnsi"/>
          <w:sz w:val="25"/>
        </w:rPr>
      </w:pPr>
    </w:p>
    <w:p w:rsidR="00841AED" w:rsidRPr="004F17D0" w:rsidRDefault="00841AED" w:rsidP="00B6439B">
      <w:pPr>
        <w:spacing w:before="1"/>
        <w:ind w:left="678" w:right="-16"/>
        <w:jc w:val="center"/>
        <w:rPr>
          <w:rFonts w:asciiTheme="majorHAnsi" w:hAnsiTheme="majorHAnsi"/>
          <w:b/>
          <w:w w:val="90"/>
          <w:sz w:val="26"/>
        </w:rPr>
      </w:pPr>
    </w:p>
    <w:p w:rsidR="00ED76D0" w:rsidRDefault="00C058AF">
      <w:pPr>
        <w:pStyle w:val="2"/>
        <w:spacing w:before="79"/>
      </w:pPr>
      <w:bookmarkStart w:id="0" w:name="_GoBack"/>
      <w:bookmarkEnd w:id="0"/>
      <w:r>
        <w:rPr>
          <w:color w:val="231F20"/>
          <w:w w:val="115"/>
        </w:rPr>
        <w:lastRenderedPageBreak/>
        <w:t>ПОДПИСНОЙ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ЛИСТ</w:t>
      </w:r>
    </w:p>
    <w:p w:rsidR="00ED76D0" w:rsidRDefault="00C058AF">
      <w:pPr>
        <w:spacing w:before="7"/>
        <w:ind w:left="678" w:right="782"/>
        <w:jc w:val="center"/>
        <w:rPr>
          <w:b/>
          <w:sz w:val="24"/>
        </w:rPr>
      </w:pPr>
      <w:r>
        <w:rPr>
          <w:b/>
          <w:color w:val="231F20"/>
          <w:spacing w:val="-1"/>
          <w:w w:val="95"/>
          <w:sz w:val="24"/>
        </w:rPr>
        <w:t>к</w:t>
      </w:r>
      <w:r>
        <w:rPr>
          <w:b/>
          <w:color w:val="231F20"/>
          <w:spacing w:val="-10"/>
          <w:w w:val="95"/>
          <w:sz w:val="24"/>
        </w:rPr>
        <w:t xml:space="preserve"> </w:t>
      </w:r>
      <w:r>
        <w:rPr>
          <w:b/>
          <w:color w:val="231F20"/>
          <w:spacing w:val="-1"/>
          <w:w w:val="95"/>
          <w:sz w:val="24"/>
        </w:rPr>
        <w:t>Декларации</w:t>
      </w:r>
      <w:r>
        <w:rPr>
          <w:b/>
          <w:color w:val="231F20"/>
          <w:spacing w:val="32"/>
          <w:w w:val="95"/>
          <w:sz w:val="24"/>
        </w:rPr>
        <w:t xml:space="preserve"> </w:t>
      </w:r>
      <w:r>
        <w:rPr>
          <w:b/>
          <w:color w:val="231F20"/>
          <w:spacing w:val="-1"/>
          <w:w w:val="95"/>
          <w:sz w:val="24"/>
        </w:rPr>
        <w:t>школьных</w:t>
      </w:r>
      <w:r>
        <w:rPr>
          <w:b/>
          <w:color w:val="231F20"/>
          <w:spacing w:val="-9"/>
          <w:w w:val="95"/>
          <w:sz w:val="24"/>
        </w:rPr>
        <w:t xml:space="preserve"> </w:t>
      </w:r>
      <w:r>
        <w:rPr>
          <w:b/>
          <w:color w:val="231F20"/>
          <w:spacing w:val="-1"/>
          <w:w w:val="95"/>
          <w:sz w:val="24"/>
        </w:rPr>
        <w:t>библиотекарей</w:t>
      </w:r>
      <w:r>
        <w:rPr>
          <w:b/>
          <w:color w:val="231F20"/>
          <w:spacing w:val="-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России</w:t>
      </w:r>
    </w:p>
    <w:p w:rsidR="00ED76D0" w:rsidRDefault="00C058AF">
      <w:pPr>
        <w:pStyle w:val="2"/>
        <w:spacing w:before="6" w:line="244" w:lineRule="auto"/>
      </w:pPr>
      <w:r>
        <w:rPr>
          <w:color w:val="231F20"/>
          <w:w w:val="95"/>
        </w:rPr>
        <w:t>«Библиотеки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меняют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жизнь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школы.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Право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российского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школьника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библиотеку»*</w:t>
      </w:r>
    </w:p>
    <w:p w:rsidR="00ED76D0" w:rsidRDefault="00ED76D0">
      <w:pPr>
        <w:pStyle w:val="a3"/>
        <w:spacing w:before="5"/>
        <w:rPr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120"/>
        <w:gridCol w:w="2440"/>
        <w:gridCol w:w="1260"/>
        <w:gridCol w:w="1032"/>
      </w:tblGrid>
      <w:tr w:rsidR="00ED76D0">
        <w:trPr>
          <w:trHeight w:val="1014"/>
        </w:trPr>
        <w:tc>
          <w:tcPr>
            <w:tcW w:w="689" w:type="dxa"/>
            <w:tcBorders>
              <w:bottom w:val="single" w:sz="4" w:space="0" w:color="231F20"/>
              <w:right w:val="single" w:sz="4" w:space="0" w:color="231F20"/>
            </w:tcBorders>
          </w:tcPr>
          <w:p w:rsidR="00ED76D0" w:rsidRDefault="00C058AF">
            <w:pPr>
              <w:pStyle w:val="TableParagraph"/>
              <w:spacing w:before="56"/>
              <w:ind w:left="117" w:right="3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N</w:t>
            </w:r>
            <w:r>
              <w:rPr>
                <w:b/>
                <w:color w:val="231F20"/>
                <w:spacing w:val="-8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10"/>
                <w:sz w:val="18"/>
              </w:rPr>
              <w:t>п</w:t>
            </w:r>
            <w:proofErr w:type="gramEnd"/>
            <w:r>
              <w:rPr>
                <w:b/>
                <w:color w:val="231F20"/>
                <w:w w:val="110"/>
                <w:sz w:val="18"/>
              </w:rPr>
              <w:t>/п</w:t>
            </w:r>
          </w:p>
        </w:tc>
        <w:tc>
          <w:tcPr>
            <w:tcW w:w="212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C058AF">
            <w:pPr>
              <w:pStyle w:val="TableParagraph"/>
              <w:spacing w:before="74" w:line="249" w:lineRule="auto"/>
              <w:ind w:left="367" w:right="410" w:firstLine="188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Фамилия,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имя,</w:t>
            </w:r>
            <w:r>
              <w:rPr>
                <w:b/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отчество</w:t>
            </w:r>
          </w:p>
        </w:tc>
        <w:tc>
          <w:tcPr>
            <w:tcW w:w="244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C058AF">
            <w:pPr>
              <w:pStyle w:val="TableParagraph"/>
              <w:spacing w:before="20" w:line="249" w:lineRule="auto"/>
              <w:ind w:left="207" w:right="76" w:hanging="1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color w:val="231F20"/>
                <w:spacing w:val="-8"/>
                <w:w w:val="105"/>
                <w:sz w:val="18"/>
              </w:rPr>
              <w:t xml:space="preserve">Статус </w:t>
            </w:r>
            <w:r>
              <w:rPr>
                <w:b/>
                <w:color w:val="231F20"/>
                <w:spacing w:val="-7"/>
                <w:w w:val="105"/>
                <w:sz w:val="18"/>
              </w:rPr>
              <w:t>подписавшего</w:t>
            </w:r>
            <w:r>
              <w:rPr>
                <w:b/>
                <w:color w:val="231F20"/>
                <w:spacing w:val="-6"/>
                <w:w w:val="105"/>
                <w:sz w:val="18"/>
              </w:rPr>
              <w:t xml:space="preserve"> (библиотекарь, </w:t>
            </w:r>
            <w:r>
              <w:rPr>
                <w:b/>
                <w:color w:val="231F20"/>
                <w:spacing w:val="-5"/>
                <w:w w:val="105"/>
                <w:sz w:val="18"/>
              </w:rPr>
              <w:t>педагог,</w:t>
            </w:r>
            <w:r>
              <w:rPr>
                <w:b/>
                <w:color w:val="231F20"/>
                <w:spacing w:val="-50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spacing w:val="-8"/>
                <w:w w:val="105"/>
                <w:sz w:val="18"/>
              </w:rPr>
              <w:t>родитель,</w:t>
            </w:r>
            <w:r>
              <w:rPr>
                <w:b/>
                <w:color w:val="231F20"/>
                <w:spacing w:val="-22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spacing w:val="-7"/>
                <w:w w:val="105"/>
                <w:sz w:val="18"/>
              </w:rPr>
              <w:t>учащийся</w:t>
            </w:r>
            <w:proofErr w:type="gramEnd"/>
          </w:p>
          <w:p w:rsidR="00ED76D0" w:rsidRDefault="00C058AF">
            <w:pPr>
              <w:pStyle w:val="TableParagraph"/>
              <w:spacing w:before="2"/>
              <w:ind w:left="1013" w:right="88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6"/>
                <w:w w:val="110"/>
                <w:sz w:val="18"/>
              </w:rPr>
              <w:t>и</w:t>
            </w:r>
            <w:r>
              <w:rPr>
                <w:b/>
                <w:color w:val="231F20"/>
                <w:spacing w:val="-24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w w:val="110"/>
                <w:sz w:val="18"/>
              </w:rPr>
              <w:t>др.)</w:t>
            </w:r>
          </w:p>
        </w:tc>
        <w:tc>
          <w:tcPr>
            <w:tcW w:w="126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C058AF">
            <w:pPr>
              <w:pStyle w:val="TableParagraph"/>
              <w:spacing w:before="94" w:line="249" w:lineRule="auto"/>
              <w:ind w:left="164" w:right="191" w:firstLine="282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Год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spacing w:val="-7"/>
                <w:w w:val="105"/>
                <w:sz w:val="18"/>
              </w:rPr>
              <w:t>рождения</w:t>
            </w:r>
          </w:p>
        </w:tc>
        <w:tc>
          <w:tcPr>
            <w:tcW w:w="1032" w:type="dxa"/>
            <w:tcBorders>
              <w:left w:val="single" w:sz="4" w:space="0" w:color="231F20"/>
              <w:bottom w:val="single" w:sz="4" w:space="0" w:color="231F20"/>
            </w:tcBorders>
          </w:tcPr>
          <w:p w:rsidR="00ED76D0" w:rsidRDefault="00C058AF">
            <w:pPr>
              <w:pStyle w:val="TableParagraph"/>
              <w:spacing w:before="82"/>
              <w:ind w:left="31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Подпись</w:t>
            </w:r>
          </w:p>
        </w:tc>
      </w:tr>
      <w:tr w:rsidR="00ED76D0">
        <w:trPr>
          <w:trHeight w:val="686"/>
        </w:trPr>
        <w:tc>
          <w:tcPr>
            <w:tcW w:w="6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C058AF">
            <w:pPr>
              <w:pStyle w:val="TableParagraph"/>
              <w:spacing w:before="122"/>
              <w:ind w:right="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8"/>
                <w:sz w:val="18"/>
              </w:rPr>
              <w:t>1</w:t>
            </w: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6D0">
        <w:trPr>
          <w:trHeight w:val="783"/>
        </w:trPr>
        <w:tc>
          <w:tcPr>
            <w:tcW w:w="6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spacing w:before="8"/>
              <w:rPr>
                <w:rFonts w:ascii="Cambria"/>
                <w:b/>
                <w:sz w:val="18"/>
              </w:rPr>
            </w:pPr>
          </w:p>
          <w:p w:rsidR="00ED76D0" w:rsidRDefault="00C058AF">
            <w:pPr>
              <w:pStyle w:val="TableParagraph"/>
              <w:ind w:right="8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6"/>
                <w:sz w:val="18"/>
              </w:rPr>
              <w:t>2</w:t>
            </w: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6D0">
        <w:trPr>
          <w:trHeight w:val="783"/>
        </w:trPr>
        <w:tc>
          <w:tcPr>
            <w:tcW w:w="6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spacing w:before="8"/>
              <w:rPr>
                <w:rFonts w:ascii="Cambria"/>
                <w:b/>
                <w:sz w:val="18"/>
              </w:rPr>
            </w:pPr>
          </w:p>
          <w:p w:rsidR="00ED76D0" w:rsidRDefault="00C058AF">
            <w:pPr>
              <w:pStyle w:val="TableParagraph"/>
              <w:ind w:right="8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6"/>
                <w:sz w:val="18"/>
              </w:rPr>
              <w:t>3</w:t>
            </w: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6D0">
        <w:trPr>
          <w:trHeight w:val="783"/>
        </w:trPr>
        <w:tc>
          <w:tcPr>
            <w:tcW w:w="6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spacing w:before="8"/>
              <w:rPr>
                <w:rFonts w:ascii="Cambria"/>
                <w:b/>
                <w:sz w:val="18"/>
              </w:rPr>
            </w:pPr>
          </w:p>
          <w:p w:rsidR="00ED76D0" w:rsidRDefault="00C058AF">
            <w:pPr>
              <w:pStyle w:val="TableParagraph"/>
              <w:ind w:right="8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6"/>
                <w:sz w:val="18"/>
              </w:rPr>
              <w:t>4</w:t>
            </w: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6D0">
        <w:trPr>
          <w:trHeight w:val="783"/>
        </w:trPr>
        <w:tc>
          <w:tcPr>
            <w:tcW w:w="6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spacing w:before="8"/>
              <w:rPr>
                <w:rFonts w:ascii="Cambria"/>
                <w:b/>
                <w:sz w:val="18"/>
              </w:rPr>
            </w:pPr>
          </w:p>
          <w:p w:rsidR="00ED76D0" w:rsidRDefault="00C058AF">
            <w:pPr>
              <w:pStyle w:val="TableParagraph"/>
              <w:ind w:right="8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6"/>
                <w:sz w:val="18"/>
              </w:rPr>
              <w:t>5</w:t>
            </w: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6D0">
        <w:trPr>
          <w:trHeight w:val="783"/>
        </w:trPr>
        <w:tc>
          <w:tcPr>
            <w:tcW w:w="6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spacing w:before="8"/>
              <w:rPr>
                <w:rFonts w:ascii="Cambria"/>
                <w:b/>
                <w:sz w:val="18"/>
              </w:rPr>
            </w:pPr>
          </w:p>
          <w:p w:rsidR="00ED76D0" w:rsidRDefault="00C058AF">
            <w:pPr>
              <w:pStyle w:val="TableParagraph"/>
              <w:ind w:right="8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7"/>
                <w:sz w:val="18"/>
              </w:rPr>
              <w:t>6</w:t>
            </w: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6D0">
        <w:trPr>
          <w:trHeight w:val="783"/>
        </w:trPr>
        <w:tc>
          <w:tcPr>
            <w:tcW w:w="6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spacing w:before="8"/>
              <w:rPr>
                <w:rFonts w:ascii="Cambria"/>
                <w:b/>
                <w:sz w:val="18"/>
              </w:rPr>
            </w:pPr>
          </w:p>
          <w:p w:rsidR="00ED76D0" w:rsidRDefault="00C058AF">
            <w:pPr>
              <w:pStyle w:val="TableParagraph"/>
              <w:ind w:right="8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6"/>
                <w:sz w:val="18"/>
              </w:rPr>
              <w:t>7</w:t>
            </w: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6D0">
        <w:trPr>
          <w:trHeight w:val="783"/>
        </w:trPr>
        <w:tc>
          <w:tcPr>
            <w:tcW w:w="6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spacing w:before="8"/>
              <w:rPr>
                <w:rFonts w:ascii="Cambria"/>
                <w:b/>
                <w:sz w:val="18"/>
              </w:rPr>
            </w:pPr>
          </w:p>
          <w:p w:rsidR="00ED76D0" w:rsidRDefault="00C058AF">
            <w:pPr>
              <w:pStyle w:val="TableParagraph"/>
              <w:ind w:right="8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6"/>
                <w:sz w:val="18"/>
              </w:rPr>
              <w:t>8</w:t>
            </w: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6D0">
        <w:trPr>
          <w:trHeight w:val="783"/>
        </w:trPr>
        <w:tc>
          <w:tcPr>
            <w:tcW w:w="6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spacing w:before="8"/>
              <w:rPr>
                <w:rFonts w:ascii="Cambria"/>
                <w:b/>
                <w:sz w:val="18"/>
              </w:rPr>
            </w:pPr>
          </w:p>
          <w:p w:rsidR="00ED76D0" w:rsidRDefault="00C058AF">
            <w:pPr>
              <w:pStyle w:val="TableParagraph"/>
              <w:ind w:right="8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7"/>
                <w:sz w:val="18"/>
              </w:rPr>
              <w:t>9</w:t>
            </w: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6D0">
        <w:trPr>
          <w:trHeight w:val="803"/>
        </w:trPr>
        <w:tc>
          <w:tcPr>
            <w:tcW w:w="689" w:type="dxa"/>
            <w:tcBorders>
              <w:top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spacing w:before="8"/>
              <w:rPr>
                <w:rFonts w:ascii="Cambria"/>
                <w:b/>
                <w:sz w:val="18"/>
              </w:rPr>
            </w:pPr>
          </w:p>
          <w:p w:rsidR="00ED76D0" w:rsidRDefault="00C058AF">
            <w:pPr>
              <w:pStyle w:val="TableParagraph"/>
              <w:ind w:left="64" w:right="3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20"/>
                <w:sz w:val="18"/>
              </w:rPr>
              <w:t>10</w:t>
            </w: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231F20"/>
              <w:left w:val="single" w:sz="4" w:space="0" w:color="231F20"/>
            </w:tcBorders>
          </w:tcPr>
          <w:p w:rsidR="00ED76D0" w:rsidRDefault="00ED76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47299" w:rsidRDefault="00F47299">
      <w:pPr>
        <w:spacing w:before="167" w:line="244" w:lineRule="auto"/>
        <w:ind w:left="132" w:right="1148"/>
        <w:rPr>
          <w:color w:val="231F20"/>
          <w:w w:val="105"/>
          <w:sz w:val="20"/>
        </w:rPr>
      </w:pPr>
    </w:p>
    <w:p w:rsidR="00ED76D0" w:rsidRDefault="00C058AF">
      <w:pPr>
        <w:spacing w:before="167" w:line="244" w:lineRule="auto"/>
        <w:ind w:left="132" w:right="1148"/>
        <w:rPr>
          <w:rFonts w:ascii="Times New Roman" w:hAnsi="Times New Roman"/>
          <w:sz w:val="18"/>
        </w:rPr>
      </w:pPr>
      <w:r>
        <w:rPr>
          <w:color w:val="231F20"/>
          <w:w w:val="105"/>
          <w:sz w:val="20"/>
        </w:rPr>
        <w:t>*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16"/>
        </w:rPr>
        <w:t>Подписной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лист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можно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копировать,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увеличивать,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вносить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свои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графы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и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т.д.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spacing w:val="-1"/>
          <w:w w:val="105"/>
          <w:sz w:val="16"/>
        </w:rPr>
        <w:t>Заполненные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spacing w:val="-1"/>
          <w:w w:val="105"/>
          <w:sz w:val="16"/>
        </w:rPr>
        <w:t>листы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spacing w:val="-1"/>
          <w:w w:val="105"/>
          <w:sz w:val="16"/>
        </w:rPr>
        <w:t>просьба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spacing w:val="-1"/>
          <w:w w:val="105"/>
          <w:sz w:val="16"/>
        </w:rPr>
        <w:t>пересылать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spacing w:val="-1"/>
          <w:w w:val="105"/>
          <w:sz w:val="16"/>
        </w:rPr>
        <w:t>на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spacing w:val="-1"/>
          <w:w w:val="105"/>
          <w:sz w:val="16"/>
        </w:rPr>
        <w:t>наш</w:t>
      </w:r>
      <w:r>
        <w:rPr>
          <w:color w:val="231F20"/>
          <w:spacing w:val="-8"/>
          <w:w w:val="105"/>
          <w:sz w:val="16"/>
        </w:rPr>
        <w:t xml:space="preserve"> </w:t>
      </w:r>
      <w:r w:rsidR="00F47299">
        <w:rPr>
          <w:color w:val="231F20"/>
          <w:spacing w:val="-1"/>
          <w:w w:val="105"/>
          <w:sz w:val="16"/>
        </w:rPr>
        <w:t>e-</w:t>
      </w:r>
      <w:proofErr w:type="spellStart"/>
      <w:r>
        <w:rPr>
          <w:color w:val="231F20"/>
          <w:spacing w:val="-1"/>
          <w:w w:val="105"/>
          <w:sz w:val="16"/>
        </w:rPr>
        <w:t>mail</w:t>
      </w:r>
      <w:proofErr w:type="spellEnd"/>
      <w:r>
        <w:rPr>
          <w:color w:val="231F20"/>
          <w:spacing w:val="-1"/>
          <w:w w:val="105"/>
          <w:sz w:val="16"/>
        </w:rPr>
        <w:t>:</w:t>
      </w:r>
      <w:r>
        <w:rPr>
          <w:color w:val="231F20"/>
          <w:spacing w:val="-8"/>
          <w:w w:val="105"/>
          <w:sz w:val="16"/>
        </w:rPr>
        <w:t xml:space="preserve"> </w:t>
      </w:r>
      <w:hyperlink r:id="rId10">
        <w:r>
          <w:rPr>
            <w:color w:val="231F20"/>
            <w:spacing w:val="-1"/>
            <w:w w:val="105"/>
            <w:sz w:val="16"/>
          </w:rPr>
          <w:t>rusla@rusla.ru</w:t>
        </w:r>
        <w:r>
          <w:rPr>
            <w:color w:val="231F20"/>
            <w:spacing w:val="-8"/>
            <w:w w:val="105"/>
            <w:sz w:val="16"/>
          </w:rPr>
          <w:t xml:space="preserve"> </w:t>
        </w:r>
      </w:hyperlink>
    </w:p>
    <w:sectPr w:rsidR="00ED76D0" w:rsidSect="00B6439B">
      <w:footerReference w:type="even" r:id="rId11"/>
      <w:pgSz w:w="8270" w:h="12380"/>
      <w:pgMar w:top="460" w:right="615" w:bottom="280" w:left="300" w:header="0" w:footer="3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8F" w:rsidRDefault="0030428F">
      <w:r>
        <w:separator/>
      </w:r>
    </w:p>
  </w:endnote>
  <w:endnote w:type="continuationSeparator" w:id="0">
    <w:p w:rsidR="0030428F" w:rsidRDefault="0030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6D0" w:rsidRDefault="0030428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9.05pt;margin-top:572.4pt;width:367.75pt;height:14.85pt;z-index:-15889408;mso-position-horizontal-relative:page;mso-position-vertical-relative:page" filled="f" stroked="f">
          <v:textbox inset="0,0,0,0">
            <w:txbxContent>
              <w:p w:rsidR="00ED76D0" w:rsidRDefault="00C058AF">
                <w:pPr>
                  <w:spacing w:before="18"/>
                  <w:ind w:left="60"/>
                </w:pPr>
                <w:r>
                  <w:fldChar w:fldCharType="begin"/>
                </w:r>
                <w:r>
                  <w:rPr>
                    <w:color w:val="231F20"/>
                    <w:w w:val="96"/>
                  </w:rPr>
                  <w:instrText xml:space="preserve"> PAGE </w:instrText>
                </w:r>
                <w:r>
                  <w:fldChar w:fldCharType="separate"/>
                </w:r>
                <w:r w:rsidR="0078008C">
                  <w:rPr>
                    <w:noProof/>
                    <w:color w:val="231F20"/>
                    <w:w w:val="9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160002"/>
      <w:docPartObj>
        <w:docPartGallery w:val="Page Numbers (Bottom of Page)"/>
        <w:docPartUnique/>
      </w:docPartObj>
    </w:sdtPr>
    <w:sdtContent>
      <w:p w:rsidR="00E50DF7" w:rsidRDefault="00E50D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08C">
          <w:rPr>
            <w:noProof/>
          </w:rPr>
          <w:t>5</w:t>
        </w:r>
        <w:r>
          <w:fldChar w:fldCharType="end"/>
        </w:r>
      </w:p>
    </w:sdtContent>
  </w:sdt>
  <w:p w:rsidR="00ED76D0" w:rsidRDefault="00ED76D0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802376"/>
      <w:docPartObj>
        <w:docPartGallery w:val="Page Numbers (Bottom of Page)"/>
        <w:docPartUnique/>
      </w:docPartObj>
    </w:sdtPr>
    <w:sdtContent>
      <w:p w:rsidR="007A2F02" w:rsidRDefault="007A2F0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08C">
          <w:rPr>
            <w:noProof/>
          </w:rPr>
          <w:t>4</w:t>
        </w:r>
        <w:r>
          <w:fldChar w:fldCharType="end"/>
        </w:r>
      </w:p>
    </w:sdtContent>
  </w:sdt>
  <w:p w:rsidR="00ED76D0" w:rsidRDefault="00ED76D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8F" w:rsidRDefault="0030428F">
      <w:r>
        <w:separator/>
      </w:r>
    </w:p>
  </w:footnote>
  <w:footnote w:type="continuationSeparator" w:id="0">
    <w:p w:rsidR="0030428F" w:rsidRDefault="00304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76D0"/>
    <w:rsid w:val="00057CF7"/>
    <w:rsid w:val="000B50DA"/>
    <w:rsid w:val="001677D8"/>
    <w:rsid w:val="0030428F"/>
    <w:rsid w:val="00382BD2"/>
    <w:rsid w:val="004353F6"/>
    <w:rsid w:val="00442BCB"/>
    <w:rsid w:val="004F17D0"/>
    <w:rsid w:val="00553D03"/>
    <w:rsid w:val="005E703E"/>
    <w:rsid w:val="0064248A"/>
    <w:rsid w:val="0066585B"/>
    <w:rsid w:val="00672C3C"/>
    <w:rsid w:val="0078008C"/>
    <w:rsid w:val="007A2F02"/>
    <w:rsid w:val="008104AA"/>
    <w:rsid w:val="00841AED"/>
    <w:rsid w:val="008838A8"/>
    <w:rsid w:val="00887732"/>
    <w:rsid w:val="00925AAF"/>
    <w:rsid w:val="009E0E1C"/>
    <w:rsid w:val="00A976D4"/>
    <w:rsid w:val="00AC4FF0"/>
    <w:rsid w:val="00AE1109"/>
    <w:rsid w:val="00B60B60"/>
    <w:rsid w:val="00B6439B"/>
    <w:rsid w:val="00B65A7E"/>
    <w:rsid w:val="00B97638"/>
    <w:rsid w:val="00C058AF"/>
    <w:rsid w:val="00CC78AC"/>
    <w:rsid w:val="00CE1261"/>
    <w:rsid w:val="00D43DCD"/>
    <w:rsid w:val="00DA3355"/>
    <w:rsid w:val="00E01CD3"/>
    <w:rsid w:val="00E50DF7"/>
    <w:rsid w:val="00ED76D0"/>
    <w:rsid w:val="00F47299"/>
    <w:rsid w:val="00FA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678" w:right="892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678" w:right="84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670" w:right="406" w:hanging="1572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E50D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0DF7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unhideWhenUsed/>
    <w:rsid w:val="00E50D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0DF7"/>
    <w:rPr>
      <w:rFonts w:ascii="Cambria" w:eastAsia="Cambria" w:hAnsi="Cambria" w:cs="Cambr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678" w:right="892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678" w:right="84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670" w:right="406" w:hanging="1572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E50D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0DF7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unhideWhenUsed/>
    <w:rsid w:val="00E50D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0DF7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rusla@rusla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&lt;E2EAEBE0E4EAE0352E717864&gt;</vt:lpstr>
    </vt:vector>
  </TitlesOfParts>
  <Company>Microsoft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&lt;E2EAEBE0E4EAE0352E717864&gt;</dc:title>
  <dc:creator>Victoriya</dc:creator>
  <cp:lastModifiedBy>Microsoft</cp:lastModifiedBy>
  <cp:revision>29</cp:revision>
  <dcterms:created xsi:type="dcterms:W3CDTF">2023-09-23T19:52:00Z</dcterms:created>
  <dcterms:modified xsi:type="dcterms:W3CDTF">2023-09-24T19:10:00Z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2023-09-23T00:00:00Z</vt:filetime>
  </property>
</Properties>
</file>